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476" w:rsidRDefault="00400476"/>
    <w:p w:rsidR="003D4667" w:rsidRPr="00AB2848" w:rsidRDefault="00F906F6" w:rsidP="00725D9A">
      <w:pPr>
        <w:spacing w:after="240" w:line="240" w:lineRule="auto"/>
        <w:jc w:val="center"/>
        <w:rPr>
          <w:rFonts w:ascii="Times New Roman" w:eastAsia="Times New Roman" w:hAnsi="Times New Roman" w:cs="Times New Roman"/>
          <w:sz w:val="24"/>
          <w:szCs w:val="24"/>
          <w:lang w:eastAsia="fr-FR"/>
        </w:rPr>
      </w:pPr>
      <w:hyperlink r:id="rId8" w:history="1">
        <w:proofErr w:type="spellStart"/>
        <w:r w:rsidR="003D4667" w:rsidRPr="00AB2848">
          <w:rPr>
            <w:rStyle w:val="Lienhypertexte"/>
            <w:rFonts w:ascii="Times New Roman" w:eastAsia="Times New Roman" w:hAnsi="Times New Roman" w:cs="Times New Roman"/>
            <w:sz w:val="24"/>
            <w:szCs w:val="24"/>
            <w:lang w:eastAsia="fr-FR"/>
          </w:rPr>
          <w:t>University</w:t>
        </w:r>
        <w:proofErr w:type="spellEnd"/>
        <w:r w:rsidR="003D4667" w:rsidRPr="00AB2848">
          <w:rPr>
            <w:rStyle w:val="Lienhypertexte"/>
            <w:rFonts w:ascii="Times New Roman" w:eastAsia="Times New Roman" w:hAnsi="Times New Roman" w:cs="Times New Roman"/>
            <w:sz w:val="24"/>
            <w:szCs w:val="24"/>
            <w:lang w:eastAsia="fr-FR"/>
          </w:rPr>
          <w:t xml:space="preserve"> Paris-Dauphine</w:t>
        </w:r>
      </w:hyperlink>
      <w:r w:rsidR="003D4667" w:rsidRPr="00AB2848">
        <w:rPr>
          <w:rFonts w:ascii="Times New Roman" w:eastAsia="Times New Roman" w:hAnsi="Times New Roman" w:cs="Times New Roman"/>
          <w:sz w:val="24"/>
          <w:szCs w:val="24"/>
          <w:lang w:eastAsia="fr-FR"/>
        </w:rPr>
        <w:t xml:space="preserve"> and LEDA-</w:t>
      </w:r>
      <w:hyperlink r:id="rId9" w:history="1">
        <w:r w:rsidR="003D4667" w:rsidRPr="00AB2848">
          <w:rPr>
            <w:rStyle w:val="Lienhypertexte"/>
            <w:rFonts w:ascii="Times New Roman" w:eastAsia="Times New Roman" w:hAnsi="Times New Roman" w:cs="Times New Roman"/>
            <w:sz w:val="24"/>
            <w:szCs w:val="24"/>
            <w:lang w:eastAsia="fr-FR"/>
          </w:rPr>
          <w:t>DIAL</w:t>
        </w:r>
      </w:hyperlink>
    </w:p>
    <w:p w:rsidR="003D4667" w:rsidRPr="00AB2848" w:rsidRDefault="003D4667" w:rsidP="00725D9A">
      <w:pPr>
        <w:spacing w:after="240" w:line="240" w:lineRule="auto"/>
        <w:jc w:val="center"/>
        <w:rPr>
          <w:rFonts w:ascii="Times New Roman" w:eastAsia="Times New Roman" w:hAnsi="Times New Roman" w:cs="Times New Roman"/>
          <w:sz w:val="24"/>
          <w:szCs w:val="24"/>
          <w:lang w:eastAsia="fr-FR"/>
        </w:rPr>
      </w:pPr>
      <w:r w:rsidRPr="00AB2848">
        <w:rPr>
          <w:rFonts w:ascii="Times New Roman" w:eastAsia="Times New Roman" w:hAnsi="Times New Roman" w:cs="Times New Roman"/>
          <w:sz w:val="24"/>
          <w:szCs w:val="24"/>
          <w:lang w:eastAsia="fr-FR"/>
        </w:rPr>
        <w:t>Masters "</w:t>
      </w:r>
      <w:proofErr w:type="spellStart"/>
      <w:r w:rsidRPr="00AB2848">
        <w:rPr>
          <w:rFonts w:ascii="Times New Roman" w:eastAsia="Times New Roman" w:hAnsi="Times New Roman" w:cs="Times New Roman"/>
          <w:sz w:val="24"/>
          <w:szCs w:val="24"/>
          <w:lang w:eastAsia="fr-FR"/>
        </w:rPr>
        <w:fldChar w:fldCharType="begin"/>
      </w:r>
      <w:r w:rsidR="00BA6234" w:rsidRPr="00AB2848">
        <w:rPr>
          <w:rFonts w:ascii="Times New Roman" w:eastAsia="Times New Roman" w:hAnsi="Times New Roman" w:cs="Times New Roman"/>
          <w:sz w:val="24"/>
          <w:szCs w:val="24"/>
          <w:lang w:eastAsia="fr-FR"/>
        </w:rPr>
        <w:instrText>HYPERLINK "C:\\Documents\\Travail\\master111.dauphine.fr"</w:instrText>
      </w:r>
      <w:r w:rsidRPr="00AB2848">
        <w:rPr>
          <w:rFonts w:ascii="Times New Roman" w:eastAsia="Times New Roman" w:hAnsi="Times New Roman" w:cs="Times New Roman"/>
          <w:sz w:val="24"/>
          <w:szCs w:val="24"/>
          <w:lang w:eastAsia="fr-FR"/>
        </w:rPr>
        <w:fldChar w:fldCharType="separate"/>
      </w:r>
      <w:r w:rsidRPr="00AB2848">
        <w:rPr>
          <w:rStyle w:val="Lienhypertexte"/>
          <w:rFonts w:ascii="Times New Roman" w:eastAsia="Times New Roman" w:hAnsi="Times New Roman" w:cs="Times New Roman"/>
          <w:sz w:val="24"/>
          <w:szCs w:val="24"/>
          <w:lang w:eastAsia="fr-FR"/>
        </w:rPr>
        <w:t>Economie</w:t>
      </w:r>
      <w:proofErr w:type="spellEnd"/>
      <w:r w:rsidRPr="00AB2848">
        <w:rPr>
          <w:rStyle w:val="Lienhypertexte"/>
          <w:rFonts w:ascii="Times New Roman" w:eastAsia="Times New Roman" w:hAnsi="Times New Roman" w:cs="Times New Roman"/>
          <w:sz w:val="24"/>
          <w:szCs w:val="24"/>
          <w:lang w:eastAsia="fr-FR"/>
        </w:rPr>
        <w:t xml:space="preserve"> internationale et Développement</w:t>
      </w:r>
      <w:r w:rsidRPr="00AB2848">
        <w:rPr>
          <w:rFonts w:ascii="Times New Roman" w:eastAsia="Times New Roman" w:hAnsi="Times New Roman" w:cs="Times New Roman"/>
          <w:sz w:val="24"/>
          <w:szCs w:val="24"/>
          <w:lang w:eastAsia="fr-FR"/>
        </w:rPr>
        <w:fldChar w:fldCharType="end"/>
      </w:r>
      <w:r w:rsidRPr="00AB2848">
        <w:rPr>
          <w:rFonts w:ascii="Times New Roman" w:eastAsia="Times New Roman" w:hAnsi="Times New Roman" w:cs="Times New Roman"/>
          <w:sz w:val="24"/>
          <w:szCs w:val="24"/>
          <w:lang w:eastAsia="fr-FR"/>
        </w:rPr>
        <w:t>" and "</w:t>
      </w:r>
      <w:hyperlink r:id="rId10" w:history="1">
        <w:r w:rsidRPr="00AB2848">
          <w:rPr>
            <w:rStyle w:val="Lienhypertexte"/>
            <w:rFonts w:ascii="Times New Roman" w:eastAsia="Times New Roman" w:hAnsi="Times New Roman" w:cs="Times New Roman"/>
            <w:sz w:val="24"/>
            <w:szCs w:val="24"/>
            <w:lang w:eastAsia="fr-FR"/>
          </w:rPr>
          <w:t xml:space="preserve">Diagnostic </w:t>
        </w:r>
        <w:proofErr w:type="spellStart"/>
        <w:r w:rsidRPr="00AB2848">
          <w:rPr>
            <w:rStyle w:val="Lienhypertexte"/>
            <w:rFonts w:ascii="Times New Roman" w:eastAsia="Times New Roman" w:hAnsi="Times New Roman" w:cs="Times New Roman"/>
            <w:sz w:val="24"/>
            <w:szCs w:val="24"/>
            <w:lang w:eastAsia="fr-FR"/>
          </w:rPr>
          <w:t>Economique</w:t>
        </w:r>
        <w:proofErr w:type="spellEnd"/>
      </w:hyperlink>
      <w:r w:rsidRPr="00AB2848">
        <w:rPr>
          <w:rFonts w:ascii="Times New Roman" w:eastAsia="Times New Roman" w:hAnsi="Times New Roman" w:cs="Times New Roman"/>
          <w:sz w:val="24"/>
          <w:szCs w:val="24"/>
          <w:lang w:eastAsia="fr-FR"/>
        </w:rPr>
        <w:t>"</w:t>
      </w:r>
    </w:p>
    <w:p w:rsidR="003D4667" w:rsidRPr="00AB2848" w:rsidRDefault="00725D9A" w:rsidP="00725D9A">
      <w:pPr>
        <w:spacing w:after="240" w:line="240" w:lineRule="auto"/>
        <w:jc w:val="center"/>
        <w:rPr>
          <w:rFonts w:ascii="Times New Roman" w:eastAsia="Times New Roman" w:hAnsi="Times New Roman" w:cs="Times New Roman"/>
          <w:sz w:val="32"/>
          <w:szCs w:val="24"/>
          <w:lang w:eastAsia="fr-FR"/>
        </w:rPr>
      </w:pPr>
      <w:proofErr w:type="spellStart"/>
      <w:r w:rsidRPr="00AB2848">
        <w:rPr>
          <w:rFonts w:ascii="Times New Roman" w:eastAsia="Times New Roman" w:hAnsi="Times New Roman" w:cs="Times New Roman"/>
          <w:sz w:val="32"/>
          <w:szCs w:val="24"/>
          <w:lang w:eastAsia="fr-FR"/>
        </w:rPr>
        <w:t>S</w:t>
      </w:r>
      <w:r w:rsidR="003D4667" w:rsidRPr="00AB2848">
        <w:rPr>
          <w:rFonts w:ascii="Times New Roman" w:eastAsia="Times New Roman" w:hAnsi="Times New Roman" w:cs="Times New Roman"/>
          <w:sz w:val="32"/>
          <w:szCs w:val="24"/>
          <w:lang w:eastAsia="fr-FR"/>
        </w:rPr>
        <w:t>eminar</w:t>
      </w:r>
      <w:proofErr w:type="spellEnd"/>
    </w:p>
    <w:p w:rsidR="005120A0" w:rsidRPr="00AB2848" w:rsidRDefault="003D4667" w:rsidP="00725D9A">
      <w:pPr>
        <w:spacing w:after="240" w:line="240" w:lineRule="auto"/>
        <w:jc w:val="center"/>
        <w:rPr>
          <w:rFonts w:ascii="Times New Roman" w:hAnsi="Times New Roman" w:cs="Times New Roman"/>
          <w:i/>
          <w:sz w:val="36"/>
        </w:rPr>
      </w:pPr>
      <w:r w:rsidRPr="00AB2848">
        <w:rPr>
          <w:rFonts w:ascii="Times New Roman" w:eastAsia="Times New Roman" w:hAnsi="Times New Roman" w:cs="Times New Roman"/>
          <w:i/>
          <w:sz w:val="40"/>
          <w:szCs w:val="24"/>
          <w:lang w:eastAsia="fr-FR"/>
        </w:rPr>
        <w:t xml:space="preserve">Global Value </w:t>
      </w:r>
      <w:proofErr w:type="spellStart"/>
      <w:r w:rsidRPr="00AB2848">
        <w:rPr>
          <w:rFonts w:ascii="Times New Roman" w:eastAsia="Times New Roman" w:hAnsi="Times New Roman" w:cs="Times New Roman"/>
          <w:i/>
          <w:sz w:val="40"/>
          <w:szCs w:val="24"/>
          <w:lang w:eastAsia="fr-FR"/>
        </w:rPr>
        <w:t>Chains</w:t>
      </w:r>
      <w:proofErr w:type="spellEnd"/>
      <w:r w:rsidRPr="00AB2848">
        <w:rPr>
          <w:rFonts w:ascii="Times New Roman" w:eastAsia="Times New Roman" w:hAnsi="Times New Roman" w:cs="Times New Roman"/>
          <w:i/>
          <w:sz w:val="40"/>
          <w:szCs w:val="24"/>
          <w:lang w:eastAsia="fr-FR"/>
        </w:rPr>
        <w:t xml:space="preserve">, Trade and </w:t>
      </w:r>
      <w:proofErr w:type="spellStart"/>
      <w:r w:rsidRPr="00AB2848">
        <w:rPr>
          <w:rFonts w:ascii="Times New Roman" w:eastAsia="Times New Roman" w:hAnsi="Times New Roman" w:cs="Times New Roman"/>
          <w:i/>
          <w:sz w:val="40"/>
          <w:szCs w:val="24"/>
          <w:lang w:eastAsia="fr-FR"/>
        </w:rPr>
        <w:t>Develo</w:t>
      </w:r>
      <w:r w:rsidR="00725D9A" w:rsidRPr="00AB2848">
        <w:rPr>
          <w:rFonts w:ascii="Times New Roman" w:eastAsia="Times New Roman" w:hAnsi="Times New Roman" w:cs="Times New Roman"/>
          <w:i/>
          <w:sz w:val="40"/>
          <w:szCs w:val="24"/>
          <w:lang w:eastAsia="fr-FR"/>
        </w:rPr>
        <w:t>pment</w:t>
      </w:r>
      <w:proofErr w:type="spellEnd"/>
    </w:p>
    <w:p w:rsidR="005120A0" w:rsidRPr="00AB2848" w:rsidRDefault="005120A0" w:rsidP="00725D9A">
      <w:pPr>
        <w:jc w:val="center"/>
        <w:rPr>
          <w:rFonts w:ascii="Times New Roman" w:hAnsi="Times New Roman" w:cs="Times New Roman"/>
          <w:sz w:val="24"/>
        </w:rPr>
      </w:pPr>
      <w:proofErr w:type="spellStart"/>
      <w:r w:rsidRPr="00AB2848">
        <w:rPr>
          <w:rFonts w:ascii="Times New Roman" w:hAnsi="Times New Roman" w:cs="Times New Roman"/>
          <w:sz w:val="24"/>
        </w:rPr>
        <w:t>Monday</w:t>
      </w:r>
      <w:proofErr w:type="spellEnd"/>
      <w:r w:rsidRPr="00AB2848">
        <w:rPr>
          <w:rFonts w:ascii="Times New Roman" w:hAnsi="Times New Roman" w:cs="Times New Roman"/>
          <w:sz w:val="24"/>
        </w:rPr>
        <w:t xml:space="preserve">, </w:t>
      </w:r>
      <w:proofErr w:type="spellStart"/>
      <w:r w:rsidRPr="00AB2848">
        <w:rPr>
          <w:rFonts w:ascii="Times New Roman" w:hAnsi="Times New Roman" w:cs="Times New Roman"/>
          <w:sz w:val="24"/>
        </w:rPr>
        <w:t>January</w:t>
      </w:r>
      <w:proofErr w:type="spellEnd"/>
      <w:r w:rsidRPr="00AB2848">
        <w:rPr>
          <w:rFonts w:ascii="Times New Roman" w:hAnsi="Times New Roman" w:cs="Times New Roman"/>
          <w:sz w:val="24"/>
        </w:rPr>
        <w:t xml:space="preserve"> 27th 201</w:t>
      </w:r>
      <w:r w:rsidR="00B407C5">
        <w:rPr>
          <w:rFonts w:ascii="Times New Roman" w:hAnsi="Times New Roman" w:cs="Times New Roman"/>
          <w:sz w:val="24"/>
        </w:rPr>
        <w:t>4</w:t>
      </w:r>
      <w:bookmarkStart w:id="0" w:name="_GoBack"/>
      <w:bookmarkEnd w:id="0"/>
    </w:p>
    <w:p w:rsidR="008F1746" w:rsidRPr="00AB2848" w:rsidRDefault="003D4667" w:rsidP="00725D9A">
      <w:pPr>
        <w:spacing w:after="240" w:line="240" w:lineRule="auto"/>
        <w:jc w:val="center"/>
        <w:rPr>
          <w:rFonts w:ascii="Times New Roman" w:eastAsia="Times New Roman" w:hAnsi="Times New Roman" w:cs="Times New Roman"/>
          <w:sz w:val="24"/>
          <w:szCs w:val="24"/>
          <w:lang w:eastAsia="fr-FR"/>
        </w:rPr>
      </w:pPr>
      <w:proofErr w:type="spellStart"/>
      <w:r w:rsidRPr="00AB2848">
        <w:rPr>
          <w:rFonts w:ascii="Times New Roman" w:eastAsia="Times New Roman" w:hAnsi="Times New Roman" w:cs="Times New Roman"/>
          <w:sz w:val="24"/>
          <w:szCs w:val="24"/>
          <w:lang w:eastAsia="fr-FR"/>
        </w:rPr>
        <w:t>From</w:t>
      </w:r>
      <w:proofErr w:type="spellEnd"/>
      <w:r w:rsidRPr="00AB2848">
        <w:rPr>
          <w:rFonts w:ascii="Times New Roman" w:eastAsia="Times New Roman" w:hAnsi="Times New Roman" w:cs="Times New Roman"/>
          <w:sz w:val="24"/>
          <w:szCs w:val="24"/>
          <w:lang w:eastAsia="fr-FR"/>
        </w:rPr>
        <w:t xml:space="preserve"> 14:00</w:t>
      </w:r>
      <w:r w:rsidR="00356B80" w:rsidRPr="00AB2848">
        <w:rPr>
          <w:rFonts w:ascii="Times New Roman" w:eastAsia="Times New Roman" w:hAnsi="Times New Roman" w:cs="Times New Roman"/>
          <w:sz w:val="24"/>
          <w:szCs w:val="24"/>
          <w:lang w:eastAsia="fr-FR"/>
        </w:rPr>
        <w:t xml:space="preserve"> to 17:30</w:t>
      </w:r>
    </w:p>
    <w:p w:rsidR="00356B80" w:rsidRPr="00AB2848" w:rsidRDefault="00356B80" w:rsidP="005120A0">
      <w:pPr>
        <w:spacing w:after="240" w:line="240" w:lineRule="auto"/>
        <w:rPr>
          <w:rFonts w:ascii="Times New Roman" w:eastAsia="Times New Roman" w:hAnsi="Times New Roman" w:cs="Times New Roman"/>
          <w:sz w:val="24"/>
          <w:szCs w:val="24"/>
          <w:lang w:eastAsia="fr-FR"/>
        </w:rPr>
      </w:pPr>
    </w:p>
    <w:p w:rsidR="00356B80" w:rsidRPr="00AB2848" w:rsidRDefault="00356B80" w:rsidP="00725D9A">
      <w:pPr>
        <w:spacing w:after="240" w:line="240" w:lineRule="auto"/>
        <w:jc w:val="center"/>
        <w:rPr>
          <w:rFonts w:ascii="Times New Roman" w:eastAsia="Times New Roman" w:hAnsi="Times New Roman" w:cs="Times New Roman"/>
          <w:sz w:val="32"/>
          <w:szCs w:val="24"/>
          <w:lang w:eastAsia="fr-FR"/>
        </w:rPr>
      </w:pPr>
      <w:r w:rsidRPr="00AB2848">
        <w:rPr>
          <w:rFonts w:ascii="Times New Roman" w:eastAsia="Times New Roman" w:hAnsi="Times New Roman" w:cs="Times New Roman"/>
          <w:sz w:val="32"/>
          <w:szCs w:val="24"/>
          <w:lang w:eastAsia="fr-FR"/>
        </w:rPr>
        <w:t>Program</w:t>
      </w:r>
    </w:p>
    <w:p w:rsidR="005120A0" w:rsidRPr="00AB2848" w:rsidRDefault="005120A0" w:rsidP="005120A0">
      <w:pPr>
        <w:spacing w:after="240" w:line="240" w:lineRule="auto"/>
        <w:rPr>
          <w:rFonts w:ascii="Times New Roman" w:eastAsia="Times New Roman" w:hAnsi="Times New Roman" w:cs="Times New Roman"/>
          <w:sz w:val="24"/>
          <w:szCs w:val="24"/>
          <w:lang w:eastAsia="fr-FR"/>
        </w:rPr>
      </w:pPr>
      <w:r w:rsidRPr="00AB2848">
        <w:rPr>
          <w:rFonts w:ascii="Times New Roman" w:eastAsia="Times New Roman" w:hAnsi="Times New Roman" w:cs="Times New Roman"/>
          <w:sz w:val="24"/>
          <w:szCs w:val="24"/>
          <w:lang w:eastAsia="fr-FR"/>
        </w:rPr>
        <w:br/>
        <w:t xml:space="preserve">Introduction, </w:t>
      </w:r>
      <w:proofErr w:type="spellStart"/>
      <w:r w:rsidR="00725D9A" w:rsidRPr="00AB2848">
        <w:rPr>
          <w:rFonts w:ascii="Times New Roman" w:eastAsia="Times New Roman" w:hAnsi="Times New Roman" w:cs="Times New Roman"/>
          <w:sz w:val="24"/>
          <w:szCs w:val="24"/>
          <w:lang w:eastAsia="fr-FR"/>
        </w:rPr>
        <w:t>C</w:t>
      </w:r>
      <w:r w:rsidRPr="00AB2848">
        <w:rPr>
          <w:rFonts w:ascii="Times New Roman" w:eastAsia="Times New Roman" w:hAnsi="Times New Roman" w:cs="Times New Roman"/>
          <w:sz w:val="24"/>
          <w:szCs w:val="24"/>
          <w:lang w:eastAsia="fr-FR"/>
        </w:rPr>
        <w:t>omments</w:t>
      </w:r>
      <w:proofErr w:type="spellEnd"/>
      <w:r w:rsidRPr="00AB2848">
        <w:rPr>
          <w:rFonts w:ascii="Times New Roman" w:eastAsia="Times New Roman" w:hAnsi="Times New Roman" w:cs="Times New Roman"/>
          <w:sz w:val="24"/>
          <w:szCs w:val="24"/>
          <w:lang w:eastAsia="fr-FR"/>
        </w:rPr>
        <w:t xml:space="preserve"> and </w:t>
      </w:r>
      <w:r w:rsidR="00725D9A" w:rsidRPr="00AB2848">
        <w:rPr>
          <w:rFonts w:ascii="Times New Roman" w:eastAsia="Times New Roman" w:hAnsi="Times New Roman" w:cs="Times New Roman"/>
          <w:sz w:val="24"/>
          <w:szCs w:val="24"/>
          <w:lang w:eastAsia="fr-FR"/>
        </w:rPr>
        <w:t>C</w:t>
      </w:r>
      <w:r w:rsidRPr="00AB2848">
        <w:rPr>
          <w:rFonts w:ascii="Times New Roman" w:eastAsia="Times New Roman" w:hAnsi="Times New Roman" w:cs="Times New Roman"/>
          <w:sz w:val="24"/>
          <w:szCs w:val="24"/>
          <w:lang w:eastAsia="fr-FR"/>
        </w:rPr>
        <w:t xml:space="preserve">onclusion : Guillaume </w:t>
      </w:r>
      <w:proofErr w:type="spellStart"/>
      <w:r w:rsidRPr="00AB2848">
        <w:rPr>
          <w:rFonts w:ascii="Times New Roman" w:eastAsia="Times New Roman" w:hAnsi="Times New Roman" w:cs="Times New Roman"/>
          <w:sz w:val="24"/>
          <w:szCs w:val="24"/>
          <w:lang w:eastAsia="fr-FR"/>
        </w:rPr>
        <w:t>Daudin</w:t>
      </w:r>
      <w:proofErr w:type="spellEnd"/>
      <w:r w:rsidRPr="00AB2848">
        <w:rPr>
          <w:rFonts w:ascii="Times New Roman" w:eastAsia="Times New Roman" w:hAnsi="Times New Roman" w:cs="Times New Roman"/>
          <w:sz w:val="24"/>
          <w:szCs w:val="24"/>
          <w:lang w:eastAsia="fr-FR"/>
        </w:rPr>
        <w:t xml:space="preserve"> (</w:t>
      </w:r>
      <w:proofErr w:type="spellStart"/>
      <w:r w:rsidRPr="00AB2848">
        <w:rPr>
          <w:rFonts w:ascii="Times New Roman" w:eastAsia="Times New Roman" w:hAnsi="Times New Roman" w:cs="Times New Roman"/>
          <w:sz w:val="24"/>
          <w:szCs w:val="24"/>
          <w:lang w:eastAsia="fr-FR"/>
        </w:rPr>
        <w:t>University</w:t>
      </w:r>
      <w:proofErr w:type="spellEnd"/>
      <w:r w:rsidRPr="00AB2848">
        <w:rPr>
          <w:rFonts w:ascii="Times New Roman" w:eastAsia="Times New Roman" w:hAnsi="Times New Roman" w:cs="Times New Roman"/>
          <w:sz w:val="24"/>
          <w:szCs w:val="24"/>
          <w:lang w:eastAsia="fr-FR"/>
        </w:rPr>
        <w:t xml:space="preserve"> Paris-Dauphine)</w:t>
      </w:r>
    </w:p>
    <w:p w:rsidR="00356B80" w:rsidRPr="00AB2848" w:rsidRDefault="00356B80" w:rsidP="00356B80">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B2848">
        <w:rPr>
          <w:rFonts w:ascii="Times New Roman" w:eastAsia="Times New Roman" w:hAnsi="Times New Roman" w:cs="Times New Roman"/>
          <w:sz w:val="24"/>
          <w:szCs w:val="24"/>
          <w:lang w:eastAsia="fr-FR"/>
        </w:rPr>
        <w:t>14:00 Introduction</w:t>
      </w:r>
    </w:p>
    <w:p w:rsidR="005120A0" w:rsidRPr="00AB2848" w:rsidRDefault="00356B80" w:rsidP="00356B80">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B2848">
        <w:rPr>
          <w:rFonts w:ascii="Times New Roman" w:eastAsia="Times New Roman" w:hAnsi="Times New Roman" w:cs="Times New Roman"/>
          <w:sz w:val="24"/>
          <w:szCs w:val="24"/>
          <w:lang w:eastAsia="fr-FR"/>
        </w:rPr>
        <w:t xml:space="preserve">14:15 </w:t>
      </w:r>
      <w:r w:rsidR="005120A0" w:rsidRPr="00AB2848">
        <w:rPr>
          <w:rFonts w:ascii="Times New Roman" w:eastAsia="Times New Roman" w:hAnsi="Times New Roman" w:cs="Times New Roman"/>
          <w:sz w:val="24"/>
          <w:szCs w:val="24"/>
          <w:lang w:eastAsia="fr-FR"/>
        </w:rPr>
        <w:t xml:space="preserve">Hubert </w:t>
      </w:r>
      <w:proofErr w:type="spellStart"/>
      <w:r w:rsidR="005120A0" w:rsidRPr="00AB2848">
        <w:rPr>
          <w:rFonts w:ascii="Times New Roman" w:eastAsia="Times New Roman" w:hAnsi="Times New Roman" w:cs="Times New Roman"/>
          <w:sz w:val="24"/>
          <w:szCs w:val="24"/>
          <w:lang w:eastAsia="fr-FR"/>
        </w:rPr>
        <w:t>Escaith</w:t>
      </w:r>
      <w:proofErr w:type="spellEnd"/>
      <w:r w:rsidR="005120A0" w:rsidRPr="00AB2848">
        <w:rPr>
          <w:rFonts w:ascii="Times New Roman" w:eastAsia="Times New Roman" w:hAnsi="Times New Roman" w:cs="Times New Roman"/>
          <w:sz w:val="24"/>
          <w:szCs w:val="24"/>
          <w:lang w:eastAsia="fr-FR"/>
        </w:rPr>
        <w:t xml:space="preserve"> : "Global Value </w:t>
      </w:r>
      <w:proofErr w:type="spellStart"/>
      <w:r w:rsidR="005120A0" w:rsidRPr="00AB2848">
        <w:rPr>
          <w:rFonts w:ascii="Times New Roman" w:eastAsia="Times New Roman" w:hAnsi="Times New Roman" w:cs="Times New Roman"/>
          <w:sz w:val="24"/>
          <w:szCs w:val="24"/>
          <w:lang w:eastAsia="fr-FR"/>
        </w:rPr>
        <w:t>Chains</w:t>
      </w:r>
      <w:proofErr w:type="spellEnd"/>
      <w:r w:rsidR="005120A0" w:rsidRPr="00AB2848">
        <w:rPr>
          <w:rFonts w:ascii="Times New Roman" w:eastAsia="Times New Roman" w:hAnsi="Times New Roman" w:cs="Times New Roman"/>
          <w:sz w:val="24"/>
          <w:szCs w:val="24"/>
          <w:lang w:eastAsia="fr-FR"/>
        </w:rPr>
        <w:t xml:space="preserve"> and </w:t>
      </w:r>
      <w:proofErr w:type="spellStart"/>
      <w:r w:rsidR="005120A0" w:rsidRPr="00AB2848">
        <w:rPr>
          <w:rFonts w:ascii="Times New Roman" w:eastAsia="Times New Roman" w:hAnsi="Times New Roman" w:cs="Times New Roman"/>
          <w:sz w:val="24"/>
          <w:szCs w:val="24"/>
          <w:lang w:eastAsia="fr-FR"/>
        </w:rPr>
        <w:t>North</w:t>
      </w:r>
      <w:proofErr w:type="spellEnd"/>
      <w:r w:rsidR="005120A0" w:rsidRPr="00AB2848">
        <w:rPr>
          <w:rFonts w:ascii="Times New Roman" w:eastAsia="Times New Roman" w:hAnsi="Times New Roman" w:cs="Times New Roman"/>
          <w:sz w:val="24"/>
          <w:szCs w:val="24"/>
          <w:lang w:eastAsia="fr-FR"/>
        </w:rPr>
        <w:t xml:space="preserve">-South </w:t>
      </w:r>
      <w:proofErr w:type="spellStart"/>
      <w:r w:rsidR="005120A0" w:rsidRPr="00AB2848">
        <w:rPr>
          <w:rFonts w:ascii="Times New Roman" w:eastAsia="Times New Roman" w:hAnsi="Times New Roman" w:cs="Times New Roman"/>
          <w:sz w:val="24"/>
          <w:szCs w:val="24"/>
          <w:lang w:eastAsia="fr-FR"/>
        </w:rPr>
        <w:t>rebalancing</w:t>
      </w:r>
      <w:proofErr w:type="spellEnd"/>
      <w:r w:rsidR="005120A0" w:rsidRPr="00AB2848">
        <w:rPr>
          <w:rFonts w:ascii="Times New Roman" w:eastAsia="Times New Roman" w:hAnsi="Times New Roman" w:cs="Times New Roman"/>
          <w:sz w:val="24"/>
          <w:szCs w:val="24"/>
          <w:lang w:eastAsia="fr-FR"/>
        </w:rPr>
        <w:t>"</w:t>
      </w:r>
    </w:p>
    <w:p w:rsidR="005120A0" w:rsidRPr="00AB2848" w:rsidRDefault="00356B80" w:rsidP="00356B80">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B2848">
        <w:rPr>
          <w:rFonts w:ascii="Times New Roman" w:eastAsia="Times New Roman" w:hAnsi="Times New Roman" w:cs="Times New Roman"/>
          <w:sz w:val="24"/>
          <w:szCs w:val="24"/>
          <w:lang w:eastAsia="fr-FR"/>
        </w:rPr>
        <w:t xml:space="preserve">15: 00 </w:t>
      </w:r>
      <w:r w:rsidR="005120A0" w:rsidRPr="00AB2848">
        <w:rPr>
          <w:rFonts w:ascii="Times New Roman" w:eastAsia="Times New Roman" w:hAnsi="Times New Roman" w:cs="Times New Roman"/>
          <w:sz w:val="24"/>
          <w:szCs w:val="24"/>
          <w:lang w:eastAsia="fr-FR"/>
        </w:rPr>
        <w:t xml:space="preserve">J. </w:t>
      </w:r>
      <w:proofErr w:type="spellStart"/>
      <w:r w:rsidR="005120A0" w:rsidRPr="00AB2848">
        <w:rPr>
          <w:rFonts w:ascii="Times New Roman" w:eastAsia="Times New Roman" w:hAnsi="Times New Roman" w:cs="Times New Roman"/>
          <w:sz w:val="24"/>
          <w:szCs w:val="24"/>
          <w:lang w:eastAsia="fr-FR"/>
        </w:rPr>
        <w:t>Guilhoto</w:t>
      </w:r>
      <w:proofErr w:type="spellEnd"/>
      <w:r w:rsidRPr="00AB2848">
        <w:rPr>
          <w:rFonts w:ascii="Times New Roman" w:eastAsia="Times New Roman" w:hAnsi="Times New Roman" w:cs="Times New Roman"/>
          <w:sz w:val="24"/>
          <w:szCs w:val="24"/>
          <w:lang w:eastAsia="fr-FR"/>
        </w:rPr>
        <w:t xml:space="preserve"> </w:t>
      </w:r>
      <w:proofErr w:type="gramStart"/>
      <w:r w:rsidRPr="00AB2848">
        <w:rPr>
          <w:rFonts w:ascii="Times New Roman" w:eastAsia="Times New Roman" w:hAnsi="Times New Roman" w:cs="Times New Roman"/>
          <w:sz w:val="24"/>
          <w:szCs w:val="24"/>
          <w:lang w:eastAsia="fr-FR"/>
        </w:rPr>
        <w:t xml:space="preserve">: </w:t>
      </w:r>
      <w:r w:rsidR="005120A0" w:rsidRPr="00AB2848">
        <w:rPr>
          <w:rFonts w:ascii="Times New Roman" w:eastAsia="Times New Roman" w:hAnsi="Times New Roman" w:cs="Times New Roman"/>
          <w:sz w:val="24"/>
          <w:szCs w:val="24"/>
          <w:lang w:eastAsia="fr-FR"/>
        </w:rPr>
        <w:t xml:space="preserve"> "</w:t>
      </w:r>
      <w:proofErr w:type="spellStart"/>
      <w:proofErr w:type="gramEnd"/>
      <w:r w:rsidR="005120A0" w:rsidRPr="00AB2848">
        <w:rPr>
          <w:rFonts w:ascii="Times New Roman" w:eastAsia="Times New Roman" w:hAnsi="Times New Roman" w:cs="Times New Roman"/>
          <w:sz w:val="24"/>
          <w:szCs w:val="24"/>
          <w:lang w:eastAsia="fr-FR"/>
        </w:rPr>
        <w:t>Brazilian</w:t>
      </w:r>
      <w:proofErr w:type="spellEnd"/>
      <w:r w:rsidR="005120A0" w:rsidRPr="00AB2848">
        <w:rPr>
          <w:rFonts w:ascii="Times New Roman" w:eastAsia="Times New Roman" w:hAnsi="Times New Roman" w:cs="Times New Roman"/>
          <w:sz w:val="24"/>
          <w:szCs w:val="24"/>
          <w:lang w:eastAsia="fr-FR"/>
        </w:rPr>
        <w:t xml:space="preserve"> </w:t>
      </w:r>
      <w:proofErr w:type="spellStart"/>
      <w:r w:rsidR="005120A0" w:rsidRPr="00AB2848">
        <w:rPr>
          <w:rFonts w:ascii="Times New Roman" w:eastAsia="Times New Roman" w:hAnsi="Times New Roman" w:cs="Times New Roman"/>
          <w:sz w:val="24"/>
          <w:szCs w:val="24"/>
          <w:lang w:eastAsia="fr-FR"/>
        </w:rPr>
        <w:t>Role</w:t>
      </w:r>
      <w:proofErr w:type="spellEnd"/>
      <w:r w:rsidR="005120A0" w:rsidRPr="00AB2848">
        <w:rPr>
          <w:rFonts w:ascii="Times New Roman" w:eastAsia="Times New Roman" w:hAnsi="Times New Roman" w:cs="Times New Roman"/>
          <w:sz w:val="24"/>
          <w:szCs w:val="24"/>
          <w:lang w:eastAsia="fr-FR"/>
        </w:rPr>
        <w:t xml:space="preserve"> in the Global Value </w:t>
      </w:r>
      <w:proofErr w:type="spellStart"/>
      <w:r w:rsidR="005120A0" w:rsidRPr="00AB2848">
        <w:rPr>
          <w:rFonts w:ascii="Times New Roman" w:eastAsia="Times New Roman" w:hAnsi="Times New Roman" w:cs="Times New Roman"/>
          <w:sz w:val="24"/>
          <w:szCs w:val="24"/>
          <w:lang w:eastAsia="fr-FR"/>
        </w:rPr>
        <w:t>Chains</w:t>
      </w:r>
      <w:proofErr w:type="spellEnd"/>
      <w:r w:rsidR="005120A0" w:rsidRPr="00AB2848">
        <w:rPr>
          <w:rFonts w:ascii="Times New Roman" w:eastAsia="Times New Roman" w:hAnsi="Times New Roman" w:cs="Times New Roman"/>
          <w:sz w:val="24"/>
          <w:szCs w:val="24"/>
          <w:lang w:eastAsia="fr-FR"/>
        </w:rPr>
        <w:t xml:space="preserve">", (J. </w:t>
      </w:r>
      <w:proofErr w:type="spellStart"/>
      <w:r w:rsidR="005120A0" w:rsidRPr="00AB2848">
        <w:rPr>
          <w:rFonts w:ascii="Times New Roman" w:eastAsia="Times New Roman" w:hAnsi="Times New Roman" w:cs="Times New Roman"/>
          <w:sz w:val="24"/>
          <w:szCs w:val="24"/>
          <w:lang w:eastAsia="fr-FR"/>
        </w:rPr>
        <w:t>Guilhoto</w:t>
      </w:r>
      <w:proofErr w:type="spellEnd"/>
      <w:r w:rsidR="005120A0" w:rsidRPr="00AB2848">
        <w:rPr>
          <w:rFonts w:ascii="Times New Roman" w:eastAsia="Times New Roman" w:hAnsi="Times New Roman" w:cs="Times New Roman"/>
          <w:sz w:val="24"/>
          <w:szCs w:val="24"/>
          <w:lang w:eastAsia="fr-FR"/>
        </w:rPr>
        <w:t xml:space="preserve"> &amp; D. </w:t>
      </w:r>
      <w:proofErr w:type="spellStart"/>
      <w:r w:rsidR="005120A0" w:rsidRPr="00AB2848">
        <w:rPr>
          <w:rFonts w:ascii="Times New Roman" w:eastAsia="Times New Roman" w:hAnsi="Times New Roman" w:cs="Times New Roman"/>
          <w:sz w:val="24"/>
          <w:szCs w:val="24"/>
          <w:lang w:eastAsia="fr-FR"/>
        </w:rPr>
        <w:t>Imori</w:t>
      </w:r>
      <w:proofErr w:type="spellEnd"/>
      <w:r w:rsidR="005120A0" w:rsidRPr="00AB2848">
        <w:rPr>
          <w:rFonts w:ascii="Times New Roman" w:eastAsia="Times New Roman" w:hAnsi="Times New Roman" w:cs="Times New Roman"/>
          <w:sz w:val="24"/>
          <w:szCs w:val="24"/>
          <w:lang w:eastAsia="fr-FR"/>
        </w:rPr>
        <w:t xml:space="preserve"> )</w:t>
      </w:r>
    </w:p>
    <w:p w:rsidR="005120A0" w:rsidRPr="00AB2848" w:rsidRDefault="00356B80" w:rsidP="00356B80">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B2848">
        <w:rPr>
          <w:rFonts w:ascii="Times New Roman" w:eastAsia="Times New Roman" w:hAnsi="Times New Roman" w:cs="Times New Roman"/>
          <w:sz w:val="24"/>
          <w:szCs w:val="24"/>
          <w:lang w:eastAsia="fr-FR"/>
        </w:rPr>
        <w:t xml:space="preserve">15:45 </w:t>
      </w:r>
      <w:r w:rsidR="005120A0" w:rsidRPr="00AB2848">
        <w:rPr>
          <w:rFonts w:ascii="Times New Roman" w:eastAsia="Times New Roman" w:hAnsi="Times New Roman" w:cs="Times New Roman"/>
          <w:sz w:val="24"/>
          <w:szCs w:val="24"/>
          <w:lang w:eastAsia="fr-FR"/>
        </w:rPr>
        <w:t xml:space="preserve">J.M. </w:t>
      </w:r>
      <w:proofErr w:type="spellStart"/>
      <w:r w:rsidR="005120A0" w:rsidRPr="00AB2848">
        <w:rPr>
          <w:rFonts w:ascii="Times New Roman" w:eastAsia="Times New Roman" w:hAnsi="Times New Roman" w:cs="Times New Roman"/>
          <w:sz w:val="24"/>
          <w:szCs w:val="24"/>
          <w:lang w:eastAsia="fr-FR"/>
        </w:rPr>
        <w:t>Siroën</w:t>
      </w:r>
      <w:proofErr w:type="spellEnd"/>
      <w:r w:rsidR="005120A0" w:rsidRPr="00AB2848">
        <w:rPr>
          <w:rFonts w:ascii="Times New Roman" w:eastAsia="Times New Roman" w:hAnsi="Times New Roman" w:cs="Times New Roman"/>
          <w:sz w:val="24"/>
          <w:szCs w:val="24"/>
          <w:lang w:eastAsia="fr-FR"/>
        </w:rPr>
        <w:t xml:space="preserve"> and/or A. </w:t>
      </w:r>
      <w:proofErr w:type="spellStart"/>
      <w:r w:rsidR="005120A0" w:rsidRPr="00AB2848">
        <w:rPr>
          <w:rFonts w:ascii="Times New Roman" w:eastAsia="Times New Roman" w:hAnsi="Times New Roman" w:cs="Times New Roman"/>
          <w:sz w:val="24"/>
          <w:szCs w:val="24"/>
          <w:lang w:eastAsia="fr-FR"/>
        </w:rPr>
        <w:t>Yücer</w:t>
      </w:r>
      <w:proofErr w:type="spellEnd"/>
      <w:r w:rsidR="005120A0" w:rsidRPr="00AB2848">
        <w:rPr>
          <w:rFonts w:ascii="Times New Roman" w:eastAsia="Times New Roman" w:hAnsi="Times New Roman" w:cs="Times New Roman"/>
          <w:sz w:val="24"/>
          <w:szCs w:val="24"/>
          <w:lang w:eastAsia="fr-FR"/>
        </w:rPr>
        <w:t xml:space="preserve"> : "</w:t>
      </w:r>
      <w:proofErr w:type="spellStart"/>
      <w:r w:rsidR="005120A0" w:rsidRPr="00AB2848">
        <w:rPr>
          <w:rFonts w:ascii="Times New Roman" w:eastAsia="Times New Roman" w:hAnsi="Times New Roman" w:cs="Times New Roman"/>
          <w:sz w:val="24"/>
          <w:szCs w:val="24"/>
          <w:lang w:eastAsia="fr-FR"/>
        </w:rPr>
        <w:t>Internal</w:t>
      </w:r>
      <w:proofErr w:type="spellEnd"/>
      <w:r w:rsidR="005120A0" w:rsidRPr="00AB2848">
        <w:rPr>
          <w:rFonts w:ascii="Times New Roman" w:eastAsia="Times New Roman" w:hAnsi="Times New Roman" w:cs="Times New Roman"/>
          <w:sz w:val="24"/>
          <w:szCs w:val="24"/>
          <w:lang w:eastAsia="fr-FR"/>
        </w:rPr>
        <w:t xml:space="preserve"> and International Vertical </w:t>
      </w:r>
      <w:proofErr w:type="spellStart"/>
      <w:r w:rsidR="005120A0" w:rsidRPr="00AB2848">
        <w:rPr>
          <w:rFonts w:ascii="Times New Roman" w:eastAsia="Times New Roman" w:hAnsi="Times New Roman" w:cs="Times New Roman"/>
          <w:sz w:val="24"/>
          <w:szCs w:val="24"/>
          <w:lang w:eastAsia="fr-FR"/>
        </w:rPr>
        <w:t>Specialization</w:t>
      </w:r>
      <w:proofErr w:type="spellEnd"/>
      <w:r w:rsidR="005120A0" w:rsidRPr="00AB2848">
        <w:rPr>
          <w:rFonts w:ascii="Times New Roman" w:eastAsia="Times New Roman" w:hAnsi="Times New Roman" w:cs="Times New Roman"/>
          <w:sz w:val="24"/>
          <w:szCs w:val="24"/>
          <w:lang w:eastAsia="fr-FR"/>
        </w:rPr>
        <w:t xml:space="preserve"> of </w:t>
      </w:r>
      <w:proofErr w:type="spellStart"/>
      <w:r w:rsidR="005120A0" w:rsidRPr="00AB2848">
        <w:rPr>
          <w:rFonts w:ascii="Times New Roman" w:eastAsia="Times New Roman" w:hAnsi="Times New Roman" w:cs="Times New Roman"/>
          <w:sz w:val="24"/>
          <w:szCs w:val="24"/>
          <w:lang w:eastAsia="fr-FR"/>
        </w:rPr>
        <w:t>Brazilian</w:t>
      </w:r>
      <w:proofErr w:type="spellEnd"/>
      <w:r w:rsidR="005120A0" w:rsidRPr="00AB2848">
        <w:rPr>
          <w:rFonts w:ascii="Times New Roman" w:eastAsia="Times New Roman" w:hAnsi="Times New Roman" w:cs="Times New Roman"/>
          <w:sz w:val="24"/>
          <w:szCs w:val="24"/>
          <w:lang w:eastAsia="fr-FR"/>
        </w:rPr>
        <w:t xml:space="preserve"> states– An Input-Output </w:t>
      </w:r>
      <w:proofErr w:type="spellStart"/>
      <w:r w:rsidR="005120A0" w:rsidRPr="00AB2848">
        <w:rPr>
          <w:rFonts w:ascii="Times New Roman" w:eastAsia="Times New Roman" w:hAnsi="Times New Roman" w:cs="Times New Roman"/>
          <w:sz w:val="24"/>
          <w:szCs w:val="24"/>
          <w:lang w:eastAsia="fr-FR"/>
        </w:rPr>
        <w:t>analysis</w:t>
      </w:r>
      <w:proofErr w:type="spellEnd"/>
      <w:r w:rsidR="005120A0" w:rsidRPr="00AB2848">
        <w:rPr>
          <w:rFonts w:ascii="Times New Roman" w:eastAsia="Times New Roman" w:hAnsi="Times New Roman" w:cs="Times New Roman"/>
          <w:sz w:val="24"/>
          <w:szCs w:val="24"/>
          <w:lang w:eastAsia="fr-FR"/>
        </w:rPr>
        <w:t xml:space="preserve"> " (A. </w:t>
      </w:r>
      <w:proofErr w:type="spellStart"/>
      <w:r w:rsidR="005120A0" w:rsidRPr="00AB2848">
        <w:rPr>
          <w:rFonts w:ascii="Times New Roman" w:eastAsia="Times New Roman" w:hAnsi="Times New Roman" w:cs="Times New Roman"/>
          <w:sz w:val="24"/>
          <w:szCs w:val="24"/>
          <w:lang w:eastAsia="fr-FR"/>
        </w:rPr>
        <w:t>Yücer</w:t>
      </w:r>
      <w:proofErr w:type="spellEnd"/>
      <w:r w:rsidR="005120A0" w:rsidRPr="00AB2848">
        <w:rPr>
          <w:rFonts w:ascii="Times New Roman" w:eastAsia="Times New Roman" w:hAnsi="Times New Roman" w:cs="Times New Roman"/>
          <w:sz w:val="24"/>
          <w:szCs w:val="24"/>
          <w:lang w:eastAsia="fr-FR"/>
        </w:rPr>
        <w:t xml:space="preserve">, J. </w:t>
      </w:r>
      <w:proofErr w:type="spellStart"/>
      <w:r w:rsidR="005120A0" w:rsidRPr="00AB2848">
        <w:rPr>
          <w:rFonts w:ascii="Times New Roman" w:eastAsia="Times New Roman" w:hAnsi="Times New Roman" w:cs="Times New Roman"/>
          <w:sz w:val="24"/>
          <w:szCs w:val="24"/>
          <w:lang w:eastAsia="fr-FR"/>
        </w:rPr>
        <w:t>Guilhoto</w:t>
      </w:r>
      <w:proofErr w:type="spellEnd"/>
      <w:r w:rsidR="005120A0" w:rsidRPr="00AB2848">
        <w:rPr>
          <w:rFonts w:ascii="Times New Roman" w:eastAsia="Times New Roman" w:hAnsi="Times New Roman" w:cs="Times New Roman"/>
          <w:sz w:val="24"/>
          <w:szCs w:val="24"/>
          <w:lang w:eastAsia="fr-FR"/>
        </w:rPr>
        <w:t xml:space="preserve">, J.M. </w:t>
      </w:r>
      <w:proofErr w:type="spellStart"/>
      <w:r w:rsidR="005120A0" w:rsidRPr="00AB2848">
        <w:rPr>
          <w:rFonts w:ascii="Times New Roman" w:eastAsia="Times New Roman" w:hAnsi="Times New Roman" w:cs="Times New Roman"/>
          <w:sz w:val="24"/>
          <w:szCs w:val="24"/>
          <w:lang w:eastAsia="fr-FR"/>
        </w:rPr>
        <w:t>Siroën</w:t>
      </w:r>
      <w:proofErr w:type="spellEnd"/>
      <w:r w:rsidR="005120A0" w:rsidRPr="00AB2848">
        <w:rPr>
          <w:rFonts w:ascii="Times New Roman" w:eastAsia="Times New Roman" w:hAnsi="Times New Roman" w:cs="Times New Roman"/>
          <w:sz w:val="24"/>
          <w:szCs w:val="24"/>
          <w:lang w:eastAsia="fr-FR"/>
        </w:rPr>
        <w:t>).</w:t>
      </w:r>
    </w:p>
    <w:p w:rsidR="00356B80" w:rsidRPr="00AB2848" w:rsidRDefault="00356B80" w:rsidP="00356B80">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B2848">
        <w:rPr>
          <w:rFonts w:ascii="Times New Roman" w:hAnsi="Times New Roman" w:cs="Times New Roman"/>
          <w:sz w:val="24"/>
          <w:szCs w:val="24"/>
        </w:rPr>
        <w:t xml:space="preserve">16:30 : </w:t>
      </w:r>
      <w:proofErr w:type="spellStart"/>
      <w:proofErr w:type="gramStart"/>
      <w:r w:rsidRPr="00AB2848">
        <w:rPr>
          <w:rFonts w:ascii="Times New Roman" w:hAnsi="Times New Roman" w:cs="Times New Roman"/>
          <w:sz w:val="24"/>
          <w:szCs w:val="24"/>
        </w:rPr>
        <w:t>Norihiko</w:t>
      </w:r>
      <w:proofErr w:type="spellEnd"/>
      <w:r w:rsidRPr="00AB2848">
        <w:rPr>
          <w:rFonts w:ascii="Times New Roman" w:hAnsi="Times New Roman" w:cs="Times New Roman"/>
          <w:sz w:val="24"/>
          <w:szCs w:val="24"/>
        </w:rPr>
        <w:t xml:space="preserve"> </w:t>
      </w:r>
      <w:r w:rsidRPr="00AB2848">
        <w:rPr>
          <w:rFonts w:ascii="Times New Roman" w:eastAsia="Times New Roman" w:hAnsi="Times New Roman" w:cs="Times New Roman"/>
          <w:sz w:val="24"/>
          <w:szCs w:val="24"/>
          <w:lang w:eastAsia="fr-FR"/>
        </w:rPr>
        <w:t xml:space="preserve"> </w:t>
      </w:r>
      <w:proofErr w:type="spellStart"/>
      <w:r w:rsidRPr="00AB2848">
        <w:rPr>
          <w:rFonts w:ascii="Times New Roman" w:eastAsia="Times New Roman" w:hAnsi="Times New Roman" w:cs="Times New Roman"/>
          <w:sz w:val="24"/>
          <w:szCs w:val="24"/>
          <w:lang w:eastAsia="fr-FR"/>
        </w:rPr>
        <w:t>Yamano</w:t>
      </w:r>
      <w:proofErr w:type="spellEnd"/>
      <w:proofErr w:type="gramEnd"/>
      <w:r w:rsidRPr="00AB2848">
        <w:rPr>
          <w:rFonts w:ascii="Times New Roman" w:eastAsia="Times New Roman" w:hAnsi="Times New Roman" w:cs="Times New Roman"/>
          <w:sz w:val="24"/>
          <w:szCs w:val="24"/>
          <w:lang w:eastAsia="fr-FR"/>
        </w:rPr>
        <w:t xml:space="preserve"> : </w:t>
      </w:r>
      <w:proofErr w:type="spellStart"/>
      <w:r w:rsidRPr="00AB2848">
        <w:rPr>
          <w:rFonts w:ascii="Times New Roman" w:hAnsi="Times New Roman" w:cs="Times New Roman"/>
          <w:sz w:val="24"/>
          <w:szCs w:val="24"/>
        </w:rPr>
        <w:t>Lessons</w:t>
      </w:r>
      <w:proofErr w:type="spellEnd"/>
      <w:r w:rsidRPr="00AB2848">
        <w:rPr>
          <w:rFonts w:ascii="Times New Roman" w:hAnsi="Times New Roman" w:cs="Times New Roman"/>
          <w:sz w:val="24"/>
          <w:szCs w:val="24"/>
        </w:rPr>
        <w:t xml:space="preserve"> </w:t>
      </w:r>
      <w:proofErr w:type="spellStart"/>
      <w:r w:rsidRPr="00AB2848">
        <w:rPr>
          <w:rFonts w:ascii="Times New Roman" w:hAnsi="Times New Roman" w:cs="Times New Roman"/>
          <w:sz w:val="24"/>
          <w:szCs w:val="24"/>
        </w:rPr>
        <w:t>learned</w:t>
      </w:r>
      <w:proofErr w:type="spellEnd"/>
      <w:r w:rsidRPr="00AB2848">
        <w:rPr>
          <w:rFonts w:ascii="Times New Roman" w:hAnsi="Times New Roman" w:cs="Times New Roman"/>
          <w:sz w:val="24"/>
          <w:szCs w:val="24"/>
        </w:rPr>
        <w:t xml:space="preserve"> </w:t>
      </w:r>
      <w:proofErr w:type="spellStart"/>
      <w:r w:rsidRPr="00AB2848">
        <w:rPr>
          <w:rFonts w:ascii="Times New Roman" w:hAnsi="Times New Roman" w:cs="Times New Roman"/>
          <w:sz w:val="24"/>
          <w:szCs w:val="24"/>
        </w:rPr>
        <w:t>from</w:t>
      </w:r>
      <w:proofErr w:type="spellEnd"/>
      <w:r w:rsidRPr="00AB2848">
        <w:rPr>
          <w:rFonts w:ascii="Times New Roman" w:hAnsi="Times New Roman" w:cs="Times New Roman"/>
          <w:sz w:val="24"/>
          <w:szCs w:val="24"/>
        </w:rPr>
        <w:t xml:space="preserve"> the </w:t>
      </w:r>
      <w:proofErr w:type="spellStart"/>
      <w:r w:rsidRPr="00AB2848">
        <w:rPr>
          <w:rFonts w:ascii="Times New Roman" w:hAnsi="Times New Roman" w:cs="Times New Roman"/>
          <w:sz w:val="24"/>
          <w:szCs w:val="24"/>
        </w:rPr>
        <w:t>development</w:t>
      </w:r>
      <w:proofErr w:type="spellEnd"/>
      <w:r w:rsidRPr="00AB2848">
        <w:rPr>
          <w:rFonts w:ascii="Times New Roman" w:hAnsi="Times New Roman" w:cs="Times New Roman"/>
          <w:sz w:val="24"/>
          <w:szCs w:val="24"/>
        </w:rPr>
        <w:t xml:space="preserve"> of Global Input-Output system and Trade in Value-</w:t>
      </w:r>
      <w:proofErr w:type="spellStart"/>
      <w:r w:rsidRPr="00AB2848">
        <w:rPr>
          <w:rFonts w:ascii="Times New Roman" w:hAnsi="Times New Roman" w:cs="Times New Roman"/>
          <w:sz w:val="24"/>
          <w:szCs w:val="24"/>
        </w:rPr>
        <w:t>Added</w:t>
      </w:r>
      <w:proofErr w:type="spellEnd"/>
      <w:r w:rsidRPr="00AB2848">
        <w:rPr>
          <w:rFonts w:ascii="Times New Roman" w:hAnsi="Times New Roman" w:cs="Times New Roman"/>
          <w:sz w:val="24"/>
          <w:szCs w:val="24"/>
        </w:rPr>
        <w:t xml:space="preserve"> </w:t>
      </w:r>
      <w:proofErr w:type="spellStart"/>
      <w:r w:rsidRPr="00AB2848">
        <w:rPr>
          <w:rFonts w:ascii="Times New Roman" w:hAnsi="Times New Roman" w:cs="Times New Roman"/>
          <w:sz w:val="24"/>
          <w:szCs w:val="24"/>
        </w:rPr>
        <w:t>indicators</w:t>
      </w:r>
      <w:proofErr w:type="spellEnd"/>
    </w:p>
    <w:p w:rsidR="008F1746" w:rsidRPr="00AB2848" w:rsidRDefault="00356B80" w:rsidP="008F1746">
      <w:pPr>
        <w:pStyle w:val="Paragraphedeliste"/>
        <w:numPr>
          <w:ilvl w:val="0"/>
          <w:numId w:val="1"/>
        </w:numPr>
        <w:rPr>
          <w:rFonts w:ascii="Times New Roman" w:hAnsi="Times New Roman" w:cs="Times New Roman"/>
          <w:sz w:val="24"/>
          <w:szCs w:val="24"/>
        </w:rPr>
      </w:pPr>
      <w:r w:rsidRPr="00AB2848">
        <w:rPr>
          <w:rFonts w:ascii="Times New Roman" w:hAnsi="Times New Roman" w:cs="Times New Roman"/>
          <w:sz w:val="24"/>
          <w:szCs w:val="24"/>
        </w:rPr>
        <w:t>17:15 : Conclusion</w:t>
      </w:r>
    </w:p>
    <w:p w:rsidR="008F1746" w:rsidRPr="00AB2848" w:rsidRDefault="008F1746" w:rsidP="00356B80">
      <w:pPr>
        <w:spacing w:after="0" w:line="240" w:lineRule="auto"/>
        <w:jc w:val="center"/>
        <w:rPr>
          <w:rFonts w:ascii="Times New Roman" w:hAnsi="Times New Roman" w:cs="Times New Roman"/>
        </w:rPr>
      </w:pPr>
      <w:r w:rsidRPr="00AB2848">
        <w:rPr>
          <w:rFonts w:ascii="Times New Roman" w:hAnsi="Times New Roman" w:cs="Times New Roman"/>
        </w:rPr>
        <w:t>Location :</w:t>
      </w:r>
    </w:p>
    <w:p w:rsidR="008F1746" w:rsidRPr="00AB2848" w:rsidRDefault="008F1746" w:rsidP="00356B80">
      <w:pPr>
        <w:spacing w:after="0" w:line="240" w:lineRule="auto"/>
        <w:jc w:val="center"/>
        <w:rPr>
          <w:rFonts w:ascii="Times New Roman" w:hAnsi="Times New Roman" w:cs="Times New Roman"/>
        </w:rPr>
      </w:pPr>
      <w:proofErr w:type="spellStart"/>
      <w:r w:rsidRPr="00AB2848">
        <w:rPr>
          <w:rFonts w:ascii="Times New Roman" w:hAnsi="Times New Roman" w:cs="Times New Roman"/>
        </w:rPr>
        <w:t>University</w:t>
      </w:r>
      <w:proofErr w:type="spellEnd"/>
      <w:r w:rsidRPr="00AB2848">
        <w:rPr>
          <w:rFonts w:ascii="Times New Roman" w:hAnsi="Times New Roman" w:cs="Times New Roman"/>
        </w:rPr>
        <w:t xml:space="preserve"> Paris-Dauphine</w:t>
      </w:r>
    </w:p>
    <w:p w:rsidR="008F1746" w:rsidRPr="00AB2848" w:rsidRDefault="008F1746" w:rsidP="00356B80">
      <w:pPr>
        <w:spacing w:after="0" w:line="240" w:lineRule="auto"/>
        <w:jc w:val="center"/>
        <w:rPr>
          <w:rFonts w:ascii="Times New Roman" w:hAnsi="Times New Roman" w:cs="Times New Roman"/>
        </w:rPr>
      </w:pPr>
      <w:r w:rsidRPr="00AB2848">
        <w:rPr>
          <w:rFonts w:ascii="Times New Roman" w:hAnsi="Times New Roman" w:cs="Times New Roman"/>
        </w:rPr>
        <w:t>Place du Maréchal de Tassigny</w:t>
      </w:r>
    </w:p>
    <w:p w:rsidR="008F1746" w:rsidRPr="00AB2848" w:rsidRDefault="008F1746" w:rsidP="00356B80">
      <w:pPr>
        <w:spacing w:after="0" w:line="240" w:lineRule="auto"/>
        <w:jc w:val="center"/>
        <w:rPr>
          <w:rFonts w:ascii="Times New Roman" w:hAnsi="Times New Roman" w:cs="Times New Roman"/>
        </w:rPr>
      </w:pPr>
      <w:r w:rsidRPr="00AB2848">
        <w:rPr>
          <w:rFonts w:ascii="Times New Roman" w:hAnsi="Times New Roman" w:cs="Times New Roman"/>
        </w:rPr>
        <w:t>Paris 16</w:t>
      </w:r>
      <w:r w:rsidR="00725D9A" w:rsidRPr="00AB2848">
        <w:rPr>
          <w:rFonts w:ascii="Times New Roman" w:hAnsi="Times New Roman" w:cs="Times New Roman"/>
        </w:rPr>
        <w:t>°</w:t>
      </w:r>
    </w:p>
    <w:p w:rsidR="008F1746" w:rsidRPr="00AB2848" w:rsidRDefault="008F1746" w:rsidP="00356B80">
      <w:pPr>
        <w:spacing w:after="0" w:line="240" w:lineRule="auto"/>
        <w:jc w:val="center"/>
        <w:rPr>
          <w:rFonts w:ascii="Times New Roman" w:hAnsi="Times New Roman" w:cs="Times New Roman"/>
          <w:sz w:val="20"/>
        </w:rPr>
      </w:pPr>
      <w:r w:rsidRPr="00AB2848">
        <w:rPr>
          <w:rFonts w:ascii="Times New Roman" w:hAnsi="Times New Roman" w:cs="Times New Roman"/>
          <w:sz w:val="20"/>
        </w:rPr>
        <w:t xml:space="preserve">Access : </w:t>
      </w:r>
      <w:proofErr w:type="spellStart"/>
      <w:r w:rsidRPr="00AB2848">
        <w:rPr>
          <w:rFonts w:ascii="Times New Roman" w:hAnsi="Times New Roman" w:cs="Times New Roman"/>
          <w:sz w:val="20"/>
        </w:rPr>
        <w:t>Subway</w:t>
      </w:r>
      <w:proofErr w:type="spellEnd"/>
      <w:r w:rsidRPr="00AB2848">
        <w:rPr>
          <w:rFonts w:ascii="Times New Roman" w:hAnsi="Times New Roman" w:cs="Times New Roman"/>
          <w:sz w:val="20"/>
        </w:rPr>
        <w:t xml:space="preserve"> (line 2 : Porte Dauphine), RER (line C : Avenue Foch), Bus (PC1</w:t>
      </w:r>
      <w:proofErr w:type="gramStart"/>
      <w:r w:rsidRPr="00AB2848">
        <w:rPr>
          <w:rFonts w:ascii="Times New Roman" w:hAnsi="Times New Roman" w:cs="Times New Roman"/>
          <w:sz w:val="20"/>
        </w:rPr>
        <w:t xml:space="preserve">)  </w:t>
      </w:r>
      <w:proofErr w:type="gramEnd"/>
      <w:r w:rsidRPr="00AB2848">
        <w:rPr>
          <w:rFonts w:ascii="Times New Roman" w:hAnsi="Times New Roman" w:cs="Times New Roman"/>
          <w:sz w:val="20"/>
        </w:rPr>
        <w:fldChar w:fldCharType="begin"/>
      </w:r>
      <w:r w:rsidRPr="00AB2848">
        <w:rPr>
          <w:rFonts w:ascii="Times New Roman" w:hAnsi="Times New Roman" w:cs="Times New Roman"/>
          <w:sz w:val="20"/>
        </w:rPr>
        <w:instrText xml:space="preserve"> HYPERLINK "http://www.dauphine.fr/fr/acces-a-luniversite-paris-dauphine.html" </w:instrText>
      </w:r>
      <w:r w:rsidRPr="00AB2848">
        <w:rPr>
          <w:rFonts w:ascii="Times New Roman" w:hAnsi="Times New Roman" w:cs="Times New Roman"/>
          <w:sz w:val="20"/>
        </w:rPr>
        <w:fldChar w:fldCharType="separate"/>
      </w:r>
      <w:proofErr w:type="spellStart"/>
      <w:r w:rsidRPr="00AB2848">
        <w:rPr>
          <w:rStyle w:val="Lienhypertexte"/>
          <w:rFonts w:ascii="Times New Roman" w:hAnsi="Times New Roman" w:cs="Times New Roman"/>
          <w:sz w:val="20"/>
        </w:rPr>
        <w:t>map</w:t>
      </w:r>
      <w:proofErr w:type="spellEnd"/>
      <w:r w:rsidRPr="00AB2848">
        <w:rPr>
          <w:rFonts w:ascii="Times New Roman" w:hAnsi="Times New Roman" w:cs="Times New Roman"/>
          <w:sz w:val="20"/>
        </w:rPr>
        <w:fldChar w:fldCharType="end"/>
      </w:r>
    </w:p>
    <w:p w:rsidR="008F1746" w:rsidRPr="00AB2848" w:rsidRDefault="008F1746" w:rsidP="00356B80">
      <w:pPr>
        <w:spacing w:after="0" w:line="240" w:lineRule="auto"/>
        <w:jc w:val="center"/>
        <w:rPr>
          <w:rFonts w:ascii="Times New Roman" w:hAnsi="Times New Roman" w:cs="Times New Roman"/>
          <w:sz w:val="20"/>
        </w:rPr>
      </w:pPr>
      <w:r w:rsidRPr="00AB2848">
        <w:rPr>
          <w:rFonts w:ascii="Times New Roman" w:hAnsi="Times New Roman" w:cs="Times New Roman"/>
          <w:sz w:val="20"/>
        </w:rPr>
        <w:t>ROOM : P 509 (5</w:t>
      </w:r>
      <w:r w:rsidR="003D4667" w:rsidRPr="00AB2848">
        <w:rPr>
          <w:rFonts w:ascii="Times New Roman" w:hAnsi="Times New Roman" w:cs="Times New Roman"/>
          <w:sz w:val="20"/>
        </w:rPr>
        <w:t xml:space="preserve">th </w:t>
      </w:r>
      <w:proofErr w:type="spellStart"/>
      <w:r w:rsidR="003D4667" w:rsidRPr="00AB2848">
        <w:rPr>
          <w:rFonts w:ascii="Times New Roman" w:hAnsi="Times New Roman" w:cs="Times New Roman"/>
          <w:sz w:val="20"/>
        </w:rPr>
        <w:t>Floor</w:t>
      </w:r>
      <w:proofErr w:type="spellEnd"/>
      <w:r w:rsidRPr="00AB2848">
        <w:rPr>
          <w:rFonts w:ascii="Times New Roman" w:hAnsi="Times New Roman" w:cs="Times New Roman"/>
          <w:sz w:val="20"/>
        </w:rPr>
        <w:t>, corrid</w:t>
      </w:r>
      <w:r w:rsidR="003D4667" w:rsidRPr="00AB2848">
        <w:rPr>
          <w:rFonts w:ascii="Times New Roman" w:hAnsi="Times New Roman" w:cs="Times New Roman"/>
          <w:sz w:val="20"/>
        </w:rPr>
        <w:t>or P)</w:t>
      </w:r>
    </w:p>
    <w:p w:rsidR="00356B80" w:rsidRPr="00AB2848" w:rsidRDefault="00356B80" w:rsidP="00356B80">
      <w:pPr>
        <w:spacing w:after="0" w:line="240" w:lineRule="auto"/>
        <w:jc w:val="center"/>
        <w:rPr>
          <w:rFonts w:ascii="Times New Roman" w:hAnsi="Times New Roman" w:cs="Times New Roman"/>
        </w:rPr>
      </w:pPr>
    </w:p>
    <w:p w:rsidR="00356B80" w:rsidRPr="00AB2848" w:rsidRDefault="00356B80">
      <w:pPr>
        <w:rPr>
          <w:rFonts w:ascii="Times New Roman" w:hAnsi="Times New Roman" w:cs="Times New Roman"/>
        </w:rPr>
      </w:pPr>
      <w:r w:rsidRPr="00AB2848">
        <w:rPr>
          <w:rFonts w:ascii="Times New Roman" w:hAnsi="Times New Roman" w:cs="Times New Roman"/>
        </w:rPr>
        <w:br/>
      </w:r>
      <w:r w:rsidR="00CF0D05">
        <w:rPr>
          <w:rFonts w:ascii="Times New Roman" w:hAnsi="Times New Roman" w:cs="Times New Roman"/>
        </w:rPr>
        <w:t xml:space="preserve">The </w:t>
      </w:r>
      <w:proofErr w:type="spellStart"/>
      <w:r w:rsidR="00CF0D05">
        <w:rPr>
          <w:rFonts w:ascii="Times New Roman" w:hAnsi="Times New Roman" w:cs="Times New Roman"/>
        </w:rPr>
        <w:t>capacity</w:t>
      </w:r>
      <w:proofErr w:type="spellEnd"/>
      <w:r w:rsidR="00CF0D05">
        <w:rPr>
          <w:rFonts w:ascii="Times New Roman" w:hAnsi="Times New Roman" w:cs="Times New Roman"/>
        </w:rPr>
        <w:t xml:space="preserve"> of the room </w:t>
      </w:r>
      <w:proofErr w:type="spellStart"/>
      <w:r w:rsidR="00CF0D05">
        <w:rPr>
          <w:rFonts w:ascii="Times New Roman" w:hAnsi="Times New Roman" w:cs="Times New Roman"/>
        </w:rPr>
        <w:t>is</w:t>
      </w:r>
      <w:proofErr w:type="spellEnd"/>
      <w:r w:rsidR="00CF0D05">
        <w:rPr>
          <w:rFonts w:ascii="Times New Roman" w:hAnsi="Times New Roman" w:cs="Times New Roman"/>
        </w:rPr>
        <w:t xml:space="preserve"> </w:t>
      </w:r>
      <w:proofErr w:type="spellStart"/>
      <w:r w:rsidR="00CF0D05">
        <w:rPr>
          <w:rFonts w:ascii="Times New Roman" w:hAnsi="Times New Roman" w:cs="Times New Roman"/>
        </w:rPr>
        <w:t>restricted</w:t>
      </w:r>
      <w:proofErr w:type="spellEnd"/>
      <w:r w:rsidR="00CF0D05">
        <w:rPr>
          <w:rFonts w:ascii="Times New Roman" w:hAnsi="Times New Roman" w:cs="Times New Roman"/>
        </w:rPr>
        <w:t xml:space="preserve"> : </w:t>
      </w:r>
      <w:proofErr w:type="spellStart"/>
      <w:r w:rsidR="00CF0D05">
        <w:rPr>
          <w:rFonts w:ascii="Times New Roman" w:hAnsi="Times New Roman" w:cs="Times New Roman"/>
        </w:rPr>
        <w:t>Please</w:t>
      </w:r>
      <w:proofErr w:type="spellEnd"/>
      <w:r w:rsidR="00CF0D05">
        <w:rPr>
          <w:rFonts w:ascii="Times New Roman" w:hAnsi="Times New Roman" w:cs="Times New Roman"/>
        </w:rPr>
        <w:t xml:space="preserve"> </w:t>
      </w:r>
      <w:proofErr w:type="spellStart"/>
      <w:r w:rsidR="00CF0D05">
        <w:rPr>
          <w:rFonts w:ascii="Times New Roman" w:hAnsi="Times New Roman" w:cs="Times New Roman"/>
        </w:rPr>
        <w:t>confirm</w:t>
      </w:r>
      <w:proofErr w:type="spellEnd"/>
      <w:r w:rsidR="00CF0D05">
        <w:rPr>
          <w:rFonts w:ascii="Times New Roman" w:hAnsi="Times New Roman" w:cs="Times New Roman"/>
        </w:rPr>
        <w:t xml:space="preserve"> </w:t>
      </w:r>
      <w:proofErr w:type="spellStart"/>
      <w:r w:rsidR="00CF0D05">
        <w:rPr>
          <w:rFonts w:ascii="Times New Roman" w:hAnsi="Times New Roman" w:cs="Times New Roman"/>
        </w:rPr>
        <w:t>your</w:t>
      </w:r>
      <w:proofErr w:type="spellEnd"/>
      <w:r w:rsidR="00CF0D05">
        <w:rPr>
          <w:rFonts w:ascii="Times New Roman" w:hAnsi="Times New Roman" w:cs="Times New Roman"/>
        </w:rPr>
        <w:t xml:space="preserve"> participation to directionmso@dauphine.fr</w:t>
      </w:r>
    </w:p>
    <w:p w:rsidR="00381C30" w:rsidRPr="00381C30" w:rsidRDefault="00356B80" w:rsidP="00381C30">
      <w:pPr>
        <w:spacing w:before="240" w:after="0" w:line="240" w:lineRule="auto"/>
        <w:jc w:val="center"/>
        <w:rPr>
          <w:rFonts w:ascii="Times New Roman" w:hAnsi="Times New Roman" w:cs="Times New Roman"/>
          <w:b/>
        </w:rPr>
      </w:pPr>
      <w:r w:rsidRPr="00AB2848">
        <w:rPr>
          <w:rFonts w:ascii="Times New Roman" w:hAnsi="Times New Roman" w:cs="Times New Roman"/>
        </w:rPr>
        <w:br w:type="column"/>
      </w:r>
      <w:r w:rsidR="00381C30" w:rsidRPr="00381C30">
        <w:rPr>
          <w:rFonts w:ascii="Times New Roman" w:hAnsi="Times New Roman" w:cs="Times New Roman"/>
          <w:b/>
        </w:rPr>
        <w:lastRenderedPageBreak/>
        <w:t>Biographies</w:t>
      </w:r>
    </w:p>
    <w:p w:rsidR="005120A0" w:rsidRPr="00381C30" w:rsidRDefault="005120A0" w:rsidP="00381C30">
      <w:pPr>
        <w:spacing w:before="240" w:after="0" w:line="240" w:lineRule="auto"/>
        <w:jc w:val="both"/>
        <w:rPr>
          <w:rFonts w:ascii="Book Antiqua" w:hAnsi="Book Antiqua"/>
          <w:color w:val="104ABC"/>
          <w:sz w:val="20"/>
          <w:szCs w:val="20"/>
          <w:lang w:val="en-US"/>
        </w:rPr>
      </w:pPr>
      <w:r w:rsidRPr="00381C30">
        <w:rPr>
          <w:rFonts w:ascii="Book Antiqua" w:hAnsi="Book Antiqua"/>
          <w:b/>
          <w:sz w:val="20"/>
          <w:szCs w:val="20"/>
          <w:lang w:val="en-US"/>
        </w:rPr>
        <w:t xml:space="preserve">Guillaume </w:t>
      </w:r>
      <w:proofErr w:type="spellStart"/>
      <w:r w:rsidRPr="00381C30">
        <w:rPr>
          <w:rFonts w:ascii="Book Antiqua" w:hAnsi="Book Antiqua"/>
          <w:b/>
          <w:sz w:val="20"/>
          <w:szCs w:val="20"/>
          <w:lang w:val="en-US"/>
        </w:rPr>
        <w:t>Daudin</w:t>
      </w:r>
      <w:proofErr w:type="spellEnd"/>
      <w:r w:rsidRPr="00381C30">
        <w:rPr>
          <w:rFonts w:ascii="Book Antiqua" w:hAnsi="Book Antiqua"/>
          <w:sz w:val="20"/>
          <w:szCs w:val="20"/>
          <w:lang w:val="en-US"/>
        </w:rPr>
        <w:t xml:space="preserve"> worked and taught at HEC, Cambridge, Stanford, OFCE and Edinburgh University. He has been a </w:t>
      </w:r>
      <w:proofErr w:type="spellStart"/>
      <w:r w:rsidRPr="00381C30">
        <w:rPr>
          <w:rFonts w:ascii="Book Antiqua" w:hAnsi="Book Antiqua"/>
          <w:sz w:val="20"/>
          <w:szCs w:val="20"/>
          <w:lang w:val="en-US"/>
        </w:rPr>
        <w:t>Professeur</w:t>
      </w:r>
      <w:proofErr w:type="spellEnd"/>
      <w:r w:rsidRPr="00381C30">
        <w:rPr>
          <w:rFonts w:ascii="Book Antiqua" w:hAnsi="Book Antiqua"/>
          <w:sz w:val="20"/>
          <w:szCs w:val="20"/>
          <w:lang w:val="en-US"/>
        </w:rPr>
        <w:t xml:space="preserve"> des </w:t>
      </w:r>
      <w:proofErr w:type="spellStart"/>
      <w:r w:rsidRPr="00381C30">
        <w:rPr>
          <w:rFonts w:ascii="Book Antiqua" w:hAnsi="Book Antiqua"/>
          <w:sz w:val="20"/>
          <w:szCs w:val="20"/>
          <w:lang w:val="en-US"/>
        </w:rPr>
        <w:t>Universités</w:t>
      </w:r>
      <w:proofErr w:type="spellEnd"/>
      <w:r w:rsidRPr="00381C30">
        <w:rPr>
          <w:rFonts w:ascii="Book Antiqua" w:hAnsi="Book Antiqua"/>
          <w:sz w:val="20"/>
          <w:szCs w:val="20"/>
          <w:lang w:val="en-US"/>
        </w:rPr>
        <w:t xml:space="preserve"> since 2008, first in Lille-I and now in Paris-Dauphine. He is also an associate researcher at the OFCE (</w:t>
      </w:r>
      <w:proofErr w:type="spellStart"/>
      <w:r w:rsidRPr="00381C30">
        <w:rPr>
          <w:rFonts w:ascii="Book Antiqua" w:hAnsi="Book Antiqua"/>
          <w:sz w:val="20"/>
          <w:szCs w:val="20"/>
          <w:lang w:val="en-US"/>
        </w:rPr>
        <w:t>SciencesPo</w:t>
      </w:r>
      <w:proofErr w:type="spellEnd"/>
      <w:r w:rsidRPr="00381C30">
        <w:rPr>
          <w:rFonts w:ascii="Book Antiqua" w:hAnsi="Book Antiqua"/>
          <w:sz w:val="20"/>
          <w:szCs w:val="20"/>
          <w:lang w:val="en-US"/>
        </w:rPr>
        <w:t xml:space="preserve">). He works on early modern economic history and current globalization. He is </w:t>
      </w:r>
      <w:r w:rsidR="00356B80" w:rsidRPr="00381C30">
        <w:rPr>
          <w:rFonts w:ascii="Book Antiqua" w:hAnsi="Book Antiqua"/>
          <w:sz w:val="20"/>
          <w:szCs w:val="20"/>
          <w:lang w:val="en-US"/>
        </w:rPr>
        <w:t>currently</w:t>
      </w:r>
      <w:r w:rsidRPr="00381C30">
        <w:rPr>
          <w:rFonts w:ascii="Book Antiqua" w:hAnsi="Book Antiqua"/>
          <w:sz w:val="20"/>
          <w:szCs w:val="20"/>
          <w:lang w:val="en-US"/>
        </w:rPr>
        <w:t xml:space="preserve"> heading an ANR project on the 18</w:t>
      </w:r>
      <w:r w:rsidRPr="00381C30">
        <w:rPr>
          <w:rFonts w:ascii="Book Antiqua" w:hAnsi="Book Antiqua"/>
          <w:sz w:val="20"/>
          <w:szCs w:val="20"/>
          <w:vertAlign w:val="superscript"/>
          <w:lang w:val="en-US"/>
        </w:rPr>
        <w:t>th</w:t>
      </w:r>
      <w:r w:rsidRPr="00381C30">
        <w:rPr>
          <w:rFonts w:ascii="Book Antiqua" w:hAnsi="Book Antiqua"/>
          <w:sz w:val="20"/>
          <w:szCs w:val="20"/>
          <w:lang w:val="en-US"/>
        </w:rPr>
        <w:t xml:space="preserve"> century French economy (</w:t>
      </w:r>
      <w:hyperlink r:id="rId11" w:history="1">
        <w:r w:rsidRPr="00381C30">
          <w:rPr>
            <w:rStyle w:val="Lienhypertexte"/>
            <w:rFonts w:ascii="Book Antiqua" w:hAnsi="Book Antiqua"/>
            <w:sz w:val="20"/>
            <w:szCs w:val="20"/>
            <w:lang w:val="en-US"/>
          </w:rPr>
          <w:t>http://toflit18.hypothese.org</w:t>
        </w:r>
      </w:hyperlink>
      <w:r w:rsidRPr="00381C30">
        <w:rPr>
          <w:rFonts w:ascii="Book Antiqua" w:hAnsi="Book Antiqua"/>
          <w:sz w:val="20"/>
          <w:szCs w:val="20"/>
          <w:lang w:val="en-US"/>
        </w:rPr>
        <w:t xml:space="preserve">). For more details, see </w:t>
      </w:r>
      <w:hyperlink r:id="rId12" w:history="1">
        <w:r w:rsidRPr="00381C30">
          <w:rPr>
            <w:rStyle w:val="Lienhypertexte"/>
            <w:rFonts w:ascii="Book Antiqua" w:hAnsi="Book Antiqua"/>
            <w:sz w:val="20"/>
            <w:szCs w:val="20"/>
            <w:lang w:val="en-US"/>
          </w:rPr>
          <w:t>http://g.d.daudin.free.fr</w:t>
        </w:r>
      </w:hyperlink>
      <w:r w:rsidRPr="00381C30">
        <w:rPr>
          <w:rFonts w:ascii="Book Antiqua" w:hAnsi="Book Antiqua"/>
          <w:color w:val="104ABC"/>
          <w:sz w:val="20"/>
          <w:szCs w:val="20"/>
          <w:lang w:val="en-US"/>
        </w:rPr>
        <w:t>.</w:t>
      </w:r>
    </w:p>
    <w:p w:rsidR="00B57DDA" w:rsidRPr="00381C30" w:rsidRDefault="00B57DDA" w:rsidP="00381C30">
      <w:pPr>
        <w:spacing w:before="240" w:after="0" w:line="240" w:lineRule="auto"/>
        <w:jc w:val="both"/>
        <w:rPr>
          <w:rFonts w:ascii="Book Antiqua" w:hAnsi="Book Antiqua"/>
          <w:sz w:val="20"/>
          <w:szCs w:val="20"/>
          <w:lang w:val="en-US"/>
        </w:rPr>
      </w:pPr>
      <w:r w:rsidRPr="00381C30">
        <w:rPr>
          <w:rFonts w:ascii="Book Antiqua" w:hAnsi="Book Antiqua" w:cs="Times New Roman"/>
          <w:b/>
          <w:sz w:val="20"/>
          <w:szCs w:val="20"/>
          <w:lang w:val="en-US"/>
        </w:rPr>
        <w:t>Joaquim J.M. Guilhoto</w:t>
      </w:r>
      <w:r w:rsidRPr="00381C30">
        <w:rPr>
          <w:rFonts w:ascii="Book Antiqua" w:hAnsi="Book Antiqua" w:cs="Times New Roman"/>
          <w:sz w:val="20"/>
          <w:szCs w:val="20"/>
          <w:lang w:val="en-US"/>
        </w:rPr>
        <w:t xml:space="preserve"> is Professor of Economics at the University of São Paulo (USP), Brazil, in 2010 he was a Visiting Professor in the “Department of Urban Studies and Planning”,  MIT, and in the “Joint Program on the Science and Policy of Global Change”, MIT. He is currently the Head of the Department of Economics at the University </w:t>
      </w:r>
      <w:proofErr w:type="gramStart"/>
      <w:r w:rsidRPr="00381C30">
        <w:rPr>
          <w:rFonts w:ascii="Book Antiqua" w:hAnsi="Book Antiqua" w:cs="Times New Roman"/>
          <w:sz w:val="20"/>
          <w:szCs w:val="20"/>
          <w:lang w:val="en-US"/>
        </w:rPr>
        <w:t>of</w:t>
      </w:r>
      <w:proofErr w:type="gramEnd"/>
      <w:r w:rsidRPr="00381C30">
        <w:rPr>
          <w:rFonts w:ascii="Book Antiqua" w:hAnsi="Book Antiqua" w:cs="Times New Roman"/>
          <w:sz w:val="20"/>
          <w:szCs w:val="20"/>
          <w:lang w:val="en-US"/>
        </w:rPr>
        <w:t xml:space="preserve"> São Paulo (USP). He holds a Ph.D. (1986) in economics from the University of Illinois. He is also associated with the Regional Economics Applications Laboratory (REAL) at the University of Illinois. Previously he has held a position of Professor in the Department of Agricultural Economics, College of Agriculture, at the University of São Paulo (Brazil). S</w:t>
      </w:r>
      <w:r w:rsidRPr="00381C30">
        <w:rPr>
          <w:rFonts w:ascii="Book Antiqua" w:hAnsi="Book Antiqua"/>
          <w:sz w:val="20"/>
          <w:szCs w:val="20"/>
          <w:lang w:val="en-US"/>
        </w:rPr>
        <w:t xml:space="preserve">pecialized in structural analysis of the national and regional economies, he also works with economic modeling for projecting future economic trends. The main economic tools used refer to input-output models, applied general equilibrium models and econometric models. </w:t>
      </w:r>
      <w:hyperlink r:id="rId13" w:history="1">
        <w:r w:rsidR="00A74F40" w:rsidRPr="00381C30">
          <w:rPr>
            <w:rStyle w:val="Lienhypertexte"/>
            <w:rFonts w:ascii="Book Antiqua" w:hAnsi="Book Antiqua"/>
            <w:sz w:val="20"/>
            <w:szCs w:val="20"/>
            <w:lang w:val="en-US"/>
          </w:rPr>
          <w:t>More</w:t>
        </w:r>
      </w:hyperlink>
      <w:r w:rsidR="00A74F40" w:rsidRPr="00381C30">
        <w:rPr>
          <w:rFonts w:ascii="Book Antiqua" w:hAnsi="Book Antiqua"/>
          <w:sz w:val="20"/>
          <w:szCs w:val="20"/>
          <w:lang w:val="en-US"/>
        </w:rPr>
        <w:t>…</w:t>
      </w:r>
    </w:p>
    <w:p w:rsidR="00B57DDA" w:rsidRPr="00381C30" w:rsidRDefault="00A96E18" w:rsidP="00381C30">
      <w:pPr>
        <w:spacing w:before="240" w:after="0" w:line="240" w:lineRule="auto"/>
        <w:jc w:val="both"/>
        <w:rPr>
          <w:rFonts w:ascii="Book Antiqua" w:hAnsi="Book Antiqua"/>
          <w:sz w:val="20"/>
          <w:szCs w:val="20"/>
          <w:lang w:val="en-US"/>
        </w:rPr>
      </w:pPr>
      <w:r w:rsidRPr="00381C30">
        <w:rPr>
          <w:rFonts w:ascii="Book Antiqua" w:hAnsi="Book Antiqua" w:cs="Times New Roman"/>
          <w:b/>
          <w:sz w:val="20"/>
          <w:szCs w:val="20"/>
          <w:lang w:val="en-US"/>
        </w:rPr>
        <w:t>Jean-Marc Siroën</w:t>
      </w:r>
      <w:r w:rsidRPr="00381C30">
        <w:rPr>
          <w:rFonts w:ascii="Book Antiqua" w:hAnsi="Book Antiqua" w:cs="Times New Roman"/>
          <w:sz w:val="20"/>
          <w:szCs w:val="20"/>
          <w:lang w:val="en-US"/>
        </w:rPr>
        <w:t xml:space="preserve"> is a Full-time Professor of International Economics at Paris-Dauphine University and researcher at DIAL. He is presently Dean of the Graduate School. His main researches concern international trade, (trade policy, trade agreements, trade flows, and trade measuring). He currently works </w:t>
      </w:r>
      <w:proofErr w:type="gramStart"/>
      <w:r w:rsidRPr="00381C30">
        <w:rPr>
          <w:rFonts w:ascii="Book Antiqua" w:hAnsi="Book Antiqua" w:cs="Times New Roman"/>
          <w:sz w:val="20"/>
          <w:szCs w:val="20"/>
          <w:lang w:val="en-US"/>
        </w:rPr>
        <w:t xml:space="preserve">on  </w:t>
      </w:r>
      <w:proofErr w:type="gramEnd"/>
      <w:hyperlink r:id="rId14" w:history="1">
        <w:r w:rsidRPr="00381C30">
          <w:rPr>
            <w:rStyle w:val="Lienhypertexte"/>
            <w:rFonts w:ascii="Book Antiqua" w:hAnsi="Book Antiqua" w:cs="Times New Roman"/>
            <w:sz w:val="20"/>
            <w:szCs w:val="20"/>
            <w:lang w:val="en-US"/>
          </w:rPr>
          <w:t>export processing zones in the World with a focus on Brazil</w:t>
        </w:r>
      </w:hyperlink>
      <w:r w:rsidRPr="00381C30">
        <w:rPr>
          <w:rFonts w:ascii="Book Antiqua" w:hAnsi="Book Antiqua" w:cs="Times New Roman"/>
          <w:sz w:val="20"/>
          <w:szCs w:val="20"/>
          <w:lang w:val="en-US"/>
        </w:rPr>
        <w:t xml:space="preserve"> (funded by ANR) and participates to a European project on poverty (</w:t>
      </w:r>
      <w:hyperlink r:id="rId15" w:history="1">
        <w:r w:rsidRPr="00381C30">
          <w:rPr>
            <w:rStyle w:val="Lienhypertexte"/>
            <w:rFonts w:ascii="Book Antiqua" w:hAnsi="Book Antiqua" w:cs="Times New Roman"/>
            <w:sz w:val="20"/>
            <w:szCs w:val="20"/>
            <w:lang w:val="en-US"/>
          </w:rPr>
          <w:t>NOPOOR</w:t>
        </w:r>
      </w:hyperlink>
      <w:r w:rsidRPr="00381C30">
        <w:rPr>
          <w:rFonts w:ascii="Book Antiqua" w:hAnsi="Book Antiqua" w:cs="Times New Roman"/>
          <w:sz w:val="20"/>
          <w:szCs w:val="20"/>
          <w:lang w:val="en-US"/>
        </w:rPr>
        <w:t>) .</w:t>
      </w:r>
      <w:r w:rsidR="00B4523E" w:rsidRPr="00381C30">
        <w:rPr>
          <w:rFonts w:ascii="Book Antiqua" w:hAnsi="Book Antiqua" w:cs="Times New Roman"/>
          <w:sz w:val="20"/>
          <w:szCs w:val="20"/>
          <w:lang w:val="en-US"/>
        </w:rPr>
        <w:t xml:space="preserve"> </w:t>
      </w:r>
      <w:hyperlink r:id="rId16" w:history="1">
        <w:r w:rsidR="00B4523E" w:rsidRPr="00381C30">
          <w:rPr>
            <w:rStyle w:val="Lienhypertexte"/>
            <w:rFonts w:ascii="Book Antiqua" w:hAnsi="Book Antiqua" w:cs="Times New Roman"/>
            <w:sz w:val="20"/>
            <w:szCs w:val="20"/>
            <w:lang w:val="en-US"/>
          </w:rPr>
          <w:t>More</w:t>
        </w:r>
      </w:hyperlink>
      <w:r w:rsidR="00B4523E" w:rsidRPr="00381C30">
        <w:rPr>
          <w:rFonts w:ascii="Book Antiqua" w:hAnsi="Book Antiqua" w:cs="Times New Roman"/>
          <w:sz w:val="20"/>
          <w:szCs w:val="20"/>
          <w:lang w:val="en-US"/>
        </w:rPr>
        <w:t>…</w:t>
      </w:r>
      <w:r w:rsidR="00B57DDA" w:rsidRPr="00381C30">
        <w:rPr>
          <w:rFonts w:ascii="Book Antiqua" w:hAnsi="Book Antiqua" w:cs="Times New Roman"/>
          <w:sz w:val="20"/>
          <w:szCs w:val="20"/>
          <w:lang w:val="en-US"/>
        </w:rPr>
        <w:t xml:space="preserve"> </w:t>
      </w:r>
    </w:p>
    <w:p w:rsidR="00B57DDA" w:rsidRPr="00381C30" w:rsidRDefault="00B57DDA" w:rsidP="00381C30">
      <w:pPr>
        <w:spacing w:before="240" w:after="0" w:line="240" w:lineRule="auto"/>
        <w:jc w:val="both"/>
        <w:rPr>
          <w:rFonts w:ascii="Book Antiqua" w:hAnsi="Book Antiqua" w:cs="Times New Roman"/>
          <w:sz w:val="20"/>
          <w:szCs w:val="20"/>
          <w:lang w:val="en-US"/>
        </w:rPr>
      </w:pPr>
      <w:r w:rsidRPr="00381C30">
        <w:rPr>
          <w:rFonts w:ascii="Book Antiqua" w:hAnsi="Book Antiqua" w:cs="Times New Roman"/>
          <w:b/>
          <w:sz w:val="20"/>
          <w:szCs w:val="20"/>
          <w:lang w:val="en-US"/>
        </w:rPr>
        <w:t xml:space="preserve">Norihiko </w:t>
      </w:r>
      <w:proofErr w:type="spellStart"/>
      <w:r w:rsidRPr="00381C30">
        <w:rPr>
          <w:rFonts w:ascii="Book Antiqua" w:hAnsi="Book Antiqua" w:cs="Times New Roman"/>
          <w:b/>
          <w:sz w:val="20"/>
          <w:szCs w:val="20"/>
          <w:lang w:val="en-US"/>
        </w:rPr>
        <w:t>Yamano</w:t>
      </w:r>
      <w:proofErr w:type="spellEnd"/>
      <w:r w:rsidRPr="00381C30">
        <w:rPr>
          <w:rFonts w:ascii="Book Antiqua" w:hAnsi="Book Antiqua" w:cs="Times New Roman"/>
          <w:sz w:val="20"/>
          <w:szCs w:val="20"/>
          <w:lang w:val="en-US"/>
        </w:rPr>
        <w:t xml:space="preserve"> is responsible for the current edition of the Input-Output and related Inter-country Inter-industry economic models at OECD. He has previously worked at the Central Research Institute of Electric Power Industry, Japan as a research economist, where he developed various types of economic models using originally developed regional public capital stock, </w:t>
      </w:r>
      <w:proofErr w:type="spellStart"/>
      <w:r w:rsidRPr="00381C30">
        <w:rPr>
          <w:rFonts w:ascii="Book Antiqua" w:hAnsi="Book Antiqua" w:cs="Times New Roman"/>
          <w:sz w:val="20"/>
          <w:szCs w:val="20"/>
          <w:lang w:val="en-US"/>
        </w:rPr>
        <w:t>labour</w:t>
      </w:r>
      <w:proofErr w:type="spellEnd"/>
      <w:r w:rsidRPr="00381C30">
        <w:rPr>
          <w:rFonts w:ascii="Book Antiqua" w:hAnsi="Book Antiqua" w:cs="Times New Roman"/>
          <w:sz w:val="20"/>
          <w:szCs w:val="20"/>
          <w:lang w:val="en-US"/>
        </w:rPr>
        <w:t xml:space="preserve"> force statistics, and inter-regional IO tables. He has also served as member of external expert group on many projects involving the use of economic, energy and demographic forecasting models.</w:t>
      </w:r>
    </w:p>
    <w:p w:rsidR="009125A1" w:rsidRPr="00381C30" w:rsidRDefault="009125A1" w:rsidP="00381C30">
      <w:pPr>
        <w:spacing w:before="240" w:after="0" w:line="240" w:lineRule="auto"/>
        <w:jc w:val="both"/>
        <w:rPr>
          <w:rFonts w:ascii="Book Antiqua" w:hAnsi="Book Antiqua" w:cs="Times New Roman"/>
          <w:sz w:val="20"/>
          <w:szCs w:val="20"/>
          <w:lang w:val="en-US"/>
        </w:rPr>
      </w:pPr>
      <w:proofErr w:type="spellStart"/>
      <w:r w:rsidRPr="00381C30">
        <w:rPr>
          <w:rFonts w:ascii="Book Antiqua" w:hAnsi="Book Antiqua" w:cs="Times New Roman"/>
          <w:b/>
          <w:sz w:val="20"/>
          <w:szCs w:val="20"/>
          <w:lang w:val="en-US"/>
        </w:rPr>
        <w:t>Aycil</w:t>
      </w:r>
      <w:proofErr w:type="spellEnd"/>
      <w:r w:rsidRPr="00381C30">
        <w:rPr>
          <w:rFonts w:ascii="Book Antiqua" w:hAnsi="Book Antiqua" w:cs="Times New Roman"/>
          <w:b/>
          <w:sz w:val="20"/>
          <w:szCs w:val="20"/>
          <w:lang w:val="en-US"/>
        </w:rPr>
        <w:t xml:space="preserve"> </w:t>
      </w:r>
      <w:proofErr w:type="spellStart"/>
      <w:r w:rsidRPr="00381C30">
        <w:rPr>
          <w:rFonts w:ascii="Book Antiqua" w:hAnsi="Book Antiqua" w:cs="Times New Roman"/>
          <w:b/>
          <w:sz w:val="20"/>
          <w:szCs w:val="20"/>
          <w:lang w:val="en-US"/>
        </w:rPr>
        <w:t>Y</w:t>
      </w:r>
      <w:r w:rsidR="00CF0D05" w:rsidRPr="00381C30">
        <w:rPr>
          <w:rFonts w:ascii="Book Antiqua" w:hAnsi="Book Antiqua" w:cs="Times New Roman"/>
          <w:b/>
          <w:sz w:val="20"/>
          <w:szCs w:val="20"/>
          <w:lang w:val="en-US"/>
        </w:rPr>
        <w:t>ücer</w:t>
      </w:r>
      <w:proofErr w:type="spellEnd"/>
      <w:r w:rsidRPr="00381C30">
        <w:rPr>
          <w:rFonts w:ascii="Book Antiqua" w:hAnsi="Book Antiqua" w:cs="Times New Roman"/>
          <w:sz w:val="20"/>
          <w:szCs w:val="20"/>
          <w:lang w:val="en-US"/>
        </w:rPr>
        <w:t xml:space="preserve"> works presently as an assistant professor at the University of </w:t>
      </w:r>
      <w:proofErr w:type="spellStart"/>
      <w:r w:rsidRPr="00381C30">
        <w:rPr>
          <w:rFonts w:ascii="Book Antiqua" w:hAnsi="Book Antiqua" w:cs="Times New Roman"/>
          <w:sz w:val="20"/>
          <w:szCs w:val="20"/>
          <w:lang w:val="en-US"/>
        </w:rPr>
        <w:t>Dokuz</w:t>
      </w:r>
      <w:proofErr w:type="spellEnd"/>
      <w:r w:rsidRPr="00381C30">
        <w:rPr>
          <w:rFonts w:ascii="Book Antiqua" w:hAnsi="Book Antiqua" w:cs="Times New Roman"/>
          <w:sz w:val="20"/>
          <w:szCs w:val="20"/>
          <w:lang w:val="en-US"/>
        </w:rPr>
        <w:t xml:space="preserve"> </w:t>
      </w:r>
      <w:proofErr w:type="spellStart"/>
      <w:r w:rsidRPr="00381C30">
        <w:rPr>
          <w:rFonts w:ascii="Book Antiqua" w:hAnsi="Book Antiqua" w:cs="Times New Roman"/>
          <w:sz w:val="20"/>
          <w:szCs w:val="20"/>
          <w:lang w:val="en-US"/>
        </w:rPr>
        <w:t>Eylul</w:t>
      </w:r>
      <w:proofErr w:type="spellEnd"/>
      <w:r w:rsidRPr="00381C30">
        <w:rPr>
          <w:rFonts w:ascii="Book Antiqua" w:hAnsi="Book Antiqua" w:cs="Times New Roman"/>
          <w:sz w:val="20"/>
          <w:szCs w:val="20"/>
          <w:lang w:val="en-US"/>
        </w:rPr>
        <w:t xml:space="preserve"> in Turkey and also is an associate researcher at UMR 225 DIAL in France. During her PhD in the University of Paris Dauphine, she studied Brazilian states’ intra-national and international trade structure in value-added by using an inter-state IO table. She participates also to the ANR project about the Free Trade Zones, and precisely on the value-added trade and production structure of Manaus Industrial Zone in Brazil. Her research interests are intra-national and international trade, value-added trade, gravity models, Input-Output analysis and regional integration. </w:t>
      </w:r>
    </w:p>
    <w:p w:rsidR="00CF0D05" w:rsidRPr="00381C30" w:rsidRDefault="00CF0D05" w:rsidP="00381C30">
      <w:pPr>
        <w:pStyle w:val="NormalWeb"/>
        <w:shd w:val="clear" w:color="auto" w:fill="FAFAFA"/>
        <w:spacing w:before="240" w:beforeAutospacing="0" w:after="0" w:afterAutospacing="0"/>
        <w:jc w:val="both"/>
        <w:textAlignment w:val="baseline"/>
        <w:rPr>
          <w:rFonts w:ascii="Book Antiqua" w:hAnsi="Book Antiqua"/>
          <w:color w:val="000000"/>
          <w:sz w:val="20"/>
          <w:szCs w:val="20"/>
          <w:lang w:val="en-US"/>
        </w:rPr>
      </w:pPr>
      <w:r w:rsidRPr="00381C30">
        <w:rPr>
          <w:rFonts w:ascii="Book Antiqua" w:hAnsi="Book Antiqua"/>
          <w:b/>
          <w:color w:val="000000"/>
          <w:sz w:val="20"/>
          <w:szCs w:val="20"/>
          <w:lang w:val="en-US"/>
        </w:rPr>
        <w:t xml:space="preserve">Hubert </w:t>
      </w:r>
      <w:proofErr w:type="spellStart"/>
      <w:r w:rsidRPr="00381C30">
        <w:rPr>
          <w:rFonts w:ascii="Book Antiqua" w:hAnsi="Book Antiqua"/>
          <w:b/>
          <w:color w:val="000000"/>
          <w:sz w:val="20"/>
          <w:szCs w:val="20"/>
          <w:lang w:val="en-US"/>
        </w:rPr>
        <w:t>Escaith</w:t>
      </w:r>
      <w:proofErr w:type="spellEnd"/>
      <w:r w:rsidRPr="00381C30">
        <w:rPr>
          <w:rFonts w:ascii="Book Antiqua" w:hAnsi="Book Antiqua"/>
          <w:color w:val="000000"/>
          <w:sz w:val="20"/>
          <w:szCs w:val="20"/>
          <w:lang w:val="en-US"/>
        </w:rPr>
        <w:t xml:space="preserve"> holds a Master in Economics (1976) from the University of Aix-Marseille (France) and a doctorate in Mathematics Applied to Economics (1982) from the University for Social Sciences in Toulouse (France). He also has a Master in Management Information and Decision Support Systems (1988) from the </w:t>
      </w:r>
      <w:proofErr w:type="spellStart"/>
      <w:r w:rsidRPr="00381C30">
        <w:rPr>
          <w:rFonts w:ascii="Book Antiqua" w:hAnsi="Book Antiqua"/>
          <w:color w:val="000000"/>
          <w:sz w:val="20"/>
          <w:szCs w:val="20"/>
          <w:lang w:val="en-US"/>
        </w:rPr>
        <w:t>Ecole</w:t>
      </w:r>
      <w:proofErr w:type="spellEnd"/>
      <w:r w:rsidRPr="00381C30">
        <w:rPr>
          <w:rFonts w:ascii="Book Antiqua" w:hAnsi="Book Antiqua"/>
          <w:color w:val="000000"/>
          <w:sz w:val="20"/>
          <w:szCs w:val="20"/>
          <w:lang w:val="en-US"/>
        </w:rPr>
        <w:t xml:space="preserve"> </w:t>
      </w:r>
      <w:proofErr w:type="spellStart"/>
      <w:r w:rsidRPr="00381C30">
        <w:rPr>
          <w:rFonts w:ascii="Book Antiqua" w:hAnsi="Book Antiqua"/>
          <w:color w:val="000000"/>
          <w:sz w:val="20"/>
          <w:szCs w:val="20"/>
          <w:lang w:val="en-US"/>
        </w:rPr>
        <w:t>Supérieure</w:t>
      </w:r>
      <w:proofErr w:type="spellEnd"/>
      <w:r w:rsidRPr="00381C30">
        <w:rPr>
          <w:rFonts w:ascii="Book Antiqua" w:hAnsi="Book Antiqua"/>
          <w:color w:val="000000"/>
          <w:sz w:val="20"/>
          <w:szCs w:val="20"/>
          <w:lang w:val="en-US"/>
        </w:rPr>
        <w:t xml:space="preserve"> de Sciences </w:t>
      </w:r>
      <w:proofErr w:type="spellStart"/>
      <w:r w:rsidRPr="00381C30">
        <w:rPr>
          <w:rFonts w:ascii="Book Antiqua" w:hAnsi="Book Antiqua"/>
          <w:color w:val="000000"/>
          <w:sz w:val="20"/>
          <w:szCs w:val="20"/>
          <w:lang w:val="en-US"/>
        </w:rPr>
        <w:t>Economiques</w:t>
      </w:r>
      <w:proofErr w:type="spellEnd"/>
      <w:r w:rsidRPr="00381C30">
        <w:rPr>
          <w:rFonts w:ascii="Book Antiqua" w:hAnsi="Book Antiqua"/>
          <w:color w:val="000000"/>
          <w:sz w:val="20"/>
          <w:szCs w:val="20"/>
          <w:lang w:val="en-US"/>
        </w:rPr>
        <w:t xml:space="preserve"> et </w:t>
      </w:r>
      <w:proofErr w:type="spellStart"/>
      <w:r w:rsidRPr="00381C30">
        <w:rPr>
          <w:rFonts w:ascii="Book Antiqua" w:hAnsi="Book Antiqua"/>
          <w:color w:val="000000"/>
          <w:sz w:val="20"/>
          <w:szCs w:val="20"/>
          <w:lang w:val="en-US"/>
        </w:rPr>
        <w:t>Commerciales</w:t>
      </w:r>
      <w:proofErr w:type="spellEnd"/>
      <w:r w:rsidRPr="00381C30">
        <w:rPr>
          <w:rFonts w:ascii="Book Antiqua" w:hAnsi="Book Antiqua"/>
          <w:color w:val="000000"/>
          <w:sz w:val="20"/>
          <w:szCs w:val="20"/>
          <w:lang w:val="en-US"/>
        </w:rPr>
        <w:t xml:space="preserve"> (ESSEC).After a research post in economics and statistics with the French "</w:t>
      </w:r>
      <w:proofErr w:type="spellStart"/>
      <w:r w:rsidRPr="00381C30">
        <w:rPr>
          <w:rFonts w:ascii="Book Antiqua" w:hAnsi="Book Antiqua"/>
          <w:color w:val="000000"/>
          <w:sz w:val="20"/>
          <w:szCs w:val="20"/>
          <w:lang w:val="en-US"/>
        </w:rPr>
        <w:t>Delégation</w:t>
      </w:r>
      <w:proofErr w:type="spellEnd"/>
      <w:r w:rsidRPr="00381C30">
        <w:rPr>
          <w:rFonts w:ascii="Book Antiqua" w:hAnsi="Book Antiqua"/>
          <w:color w:val="000000"/>
          <w:sz w:val="20"/>
          <w:szCs w:val="20"/>
          <w:lang w:val="en-US"/>
        </w:rPr>
        <w:t xml:space="preserve"> à la </w:t>
      </w:r>
      <w:proofErr w:type="spellStart"/>
      <w:r w:rsidRPr="00381C30">
        <w:rPr>
          <w:rFonts w:ascii="Book Antiqua" w:hAnsi="Book Antiqua"/>
          <w:color w:val="000000"/>
          <w:sz w:val="20"/>
          <w:szCs w:val="20"/>
          <w:lang w:val="en-US"/>
        </w:rPr>
        <w:t>Recherche</w:t>
      </w:r>
      <w:proofErr w:type="spellEnd"/>
      <w:r w:rsidRPr="00381C30">
        <w:rPr>
          <w:rFonts w:ascii="Book Antiqua" w:hAnsi="Book Antiqua"/>
          <w:color w:val="000000"/>
          <w:sz w:val="20"/>
          <w:szCs w:val="20"/>
          <w:lang w:val="en-US"/>
        </w:rPr>
        <w:t xml:space="preserve"> </w:t>
      </w:r>
      <w:proofErr w:type="spellStart"/>
      <w:r w:rsidRPr="00381C30">
        <w:rPr>
          <w:rFonts w:ascii="Book Antiqua" w:hAnsi="Book Antiqua"/>
          <w:color w:val="000000"/>
          <w:sz w:val="20"/>
          <w:szCs w:val="20"/>
          <w:lang w:val="en-US"/>
        </w:rPr>
        <w:t>scientifique</w:t>
      </w:r>
      <w:proofErr w:type="spellEnd"/>
      <w:r w:rsidRPr="00381C30">
        <w:rPr>
          <w:rFonts w:ascii="Book Antiqua" w:hAnsi="Book Antiqua"/>
          <w:color w:val="000000"/>
          <w:sz w:val="20"/>
          <w:szCs w:val="20"/>
          <w:lang w:val="en-US"/>
        </w:rPr>
        <w:t xml:space="preserve"> et technique", he joined the UN in 1982. His first assignment was in the Middle East, where he worked on food security issues and rural development. He moved to Latin America in 1988, first in Mexico, then in Santiago. He held various positions, focusing on economics and statistics, trade and regional integration. In October 2006, he left his post of Director of the ECLAC Statistics and Economic Projections Division to join the WTO as Chief Statistician.</w:t>
      </w:r>
    </w:p>
    <w:p w:rsidR="009125A1" w:rsidRPr="00085400" w:rsidRDefault="009125A1" w:rsidP="009125A1">
      <w:pPr>
        <w:spacing w:line="360" w:lineRule="auto"/>
        <w:jc w:val="both"/>
        <w:rPr>
          <w:lang w:val="en-US"/>
        </w:rPr>
      </w:pPr>
    </w:p>
    <w:p w:rsidR="00A96E18" w:rsidRPr="00AB2848" w:rsidRDefault="00A96E18" w:rsidP="00725D9A">
      <w:pPr>
        <w:spacing w:before="240" w:after="0"/>
        <w:rPr>
          <w:rFonts w:ascii="Times New Roman" w:hAnsi="Times New Roman" w:cs="Times New Roman"/>
          <w:sz w:val="24"/>
          <w:szCs w:val="24"/>
        </w:rPr>
      </w:pPr>
    </w:p>
    <w:sectPr w:rsidR="00A96E18" w:rsidRPr="00AB284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6F6" w:rsidRDefault="00F906F6" w:rsidP="00AB2848">
      <w:pPr>
        <w:spacing w:after="0" w:line="240" w:lineRule="auto"/>
      </w:pPr>
      <w:r>
        <w:separator/>
      </w:r>
    </w:p>
  </w:endnote>
  <w:endnote w:type="continuationSeparator" w:id="0">
    <w:p w:rsidR="00F906F6" w:rsidRDefault="00F906F6" w:rsidP="00AB2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6F6" w:rsidRDefault="00F906F6" w:rsidP="00AB2848">
      <w:pPr>
        <w:spacing w:after="0" w:line="240" w:lineRule="auto"/>
      </w:pPr>
      <w:r>
        <w:separator/>
      </w:r>
    </w:p>
  </w:footnote>
  <w:footnote w:type="continuationSeparator" w:id="0">
    <w:p w:rsidR="00F906F6" w:rsidRDefault="00F906F6" w:rsidP="00AB28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56CC5"/>
    <w:multiLevelType w:val="multilevel"/>
    <w:tmpl w:val="19565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0A0"/>
    <w:rsid w:val="00003F72"/>
    <w:rsid w:val="000C6BB4"/>
    <w:rsid w:val="000F2D59"/>
    <w:rsid w:val="001732BE"/>
    <w:rsid w:val="00250C67"/>
    <w:rsid w:val="002C3F72"/>
    <w:rsid w:val="002E289C"/>
    <w:rsid w:val="00356B80"/>
    <w:rsid w:val="00381C30"/>
    <w:rsid w:val="00392279"/>
    <w:rsid w:val="00395081"/>
    <w:rsid w:val="003D4667"/>
    <w:rsid w:val="00400476"/>
    <w:rsid w:val="004229B7"/>
    <w:rsid w:val="00434268"/>
    <w:rsid w:val="00436F62"/>
    <w:rsid w:val="004441FE"/>
    <w:rsid w:val="00483C5D"/>
    <w:rsid w:val="005120A0"/>
    <w:rsid w:val="00634770"/>
    <w:rsid w:val="006C0EC1"/>
    <w:rsid w:val="00703EA2"/>
    <w:rsid w:val="00725D9A"/>
    <w:rsid w:val="00730193"/>
    <w:rsid w:val="007D1B0E"/>
    <w:rsid w:val="008A18DF"/>
    <w:rsid w:val="008F1746"/>
    <w:rsid w:val="0090492C"/>
    <w:rsid w:val="009125A1"/>
    <w:rsid w:val="009E0D9F"/>
    <w:rsid w:val="00A57B2D"/>
    <w:rsid w:val="00A6054B"/>
    <w:rsid w:val="00A72DBA"/>
    <w:rsid w:val="00A74F40"/>
    <w:rsid w:val="00A96E18"/>
    <w:rsid w:val="00AB2848"/>
    <w:rsid w:val="00B14CCC"/>
    <w:rsid w:val="00B3157F"/>
    <w:rsid w:val="00B407C5"/>
    <w:rsid w:val="00B4523E"/>
    <w:rsid w:val="00B546C7"/>
    <w:rsid w:val="00B57DDA"/>
    <w:rsid w:val="00BA6234"/>
    <w:rsid w:val="00BC770A"/>
    <w:rsid w:val="00C1060D"/>
    <w:rsid w:val="00C14328"/>
    <w:rsid w:val="00C560AB"/>
    <w:rsid w:val="00CF0D05"/>
    <w:rsid w:val="00D249F9"/>
    <w:rsid w:val="00E1132C"/>
    <w:rsid w:val="00E251CA"/>
    <w:rsid w:val="00E367A9"/>
    <w:rsid w:val="00E76EF4"/>
    <w:rsid w:val="00EA6C03"/>
    <w:rsid w:val="00F23505"/>
    <w:rsid w:val="00F624EA"/>
    <w:rsid w:val="00F72CE5"/>
    <w:rsid w:val="00F84D37"/>
    <w:rsid w:val="00F85512"/>
    <w:rsid w:val="00F906F6"/>
    <w:rsid w:val="00FF07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western">
    <w:name w:val="western"/>
    <w:basedOn w:val="Normal"/>
    <w:rsid w:val="005120A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nhideWhenUsed/>
    <w:rsid w:val="005120A0"/>
    <w:rPr>
      <w:color w:val="0000FF"/>
      <w:u w:val="single"/>
    </w:rPr>
  </w:style>
  <w:style w:type="paragraph" w:styleId="Paragraphedeliste">
    <w:name w:val="List Paragraph"/>
    <w:basedOn w:val="Normal"/>
    <w:uiPriority w:val="34"/>
    <w:qFormat/>
    <w:rsid w:val="008F1746"/>
    <w:pPr>
      <w:ind w:left="720"/>
      <w:contextualSpacing/>
    </w:pPr>
  </w:style>
  <w:style w:type="character" w:styleId="Lienhypertextesuivivisit">
    <w:name w:val="FollowedHyperlink"/>
    <w:basedOn w:val="Policepardfaut"/>
    <w:uiPriority w:val="99"/>
    <w:semiHidden/>
    <w:unhideWhenUsed/>
    <w:rsid w:val="003D4667"/>
    <w:rPr>
      <w:color w:val="800080" w:themeColor="followedHyperlink"/>
      <w:u w:val="single"/>
    </w:rPr>
  </w:style>
  <w:style w:type="paragraph" w:styleId="Notedefin">
    <w:name w:val="endnote text"/>
    <w:basedOn w:val="Normal"/>
    <w:link w:val="NotedefinCar"/>
    <w:uiPriority w:val="99"/>
    <w:semiHidden/>
    <w:unhideWhenUsed/>
    <w:rsid w:val="00AB2848"/>
    <w:pPr>
      <w:spacing w:after="0" w:line="240" w:lineRule="auto"/>
    </w:pPr>
    <w:rPr>
      <w:sz w:val="20"/>
      <w:szCs w:val="20"/>
    </w:rPr>
  </w:style>
  <w:style w:type="character" w:customStyle="1" w:styleId="NotedefinCar">
    <w:name w:val="Note de fin Car"/>
    <w:basedOn w:val="Policepardfaut"/>
    <w:link w:val="Notedefin"/>
    <w:uiPriority w:val="99"/>
    <w:semiHidden/>
    <w:rsid w:val="00AB2848"/>
    <w:rPr>
      <w:sz w:val="20"/>
      <w:szCs w:val="20"/>
    </w:rPr>
  </w:style>
  <w:style w:type="character" w:styleId="Appeldenotedefin">
    <w:name w:val="endnote reference"/>
    <w:basedOn w:val="Policepardfaut"/>
    <w:uiPriority w:val="99"/>
    <w:semiHidden/>
    <w:unhideWhenUsed/>
    <w:rsid w:val="00AB2848"/>
    <w:rPr>
      <w:vertAlign w:val="superscript"/>
    </w:rPr>
  </w:style>
  <w:style w:type="paragraph" w:styleId="Notedebasdepage">
    <w:name w:val="footnote text"/>
    <w:basedOn w:val="Normal"/>
    <w:link w:val="NotedebasdepageCar"/>
    <w:rsid w:val="00B57DDA"/>
    <w:pPr>
      <w:spacing w:after="0" w:line="240" w:lineRule="auto"/>
    </w:pPr>
    <w:rPr>
      <w:rFonts w:ascii="Times New Roman" w:eastAsia="Times New Roman" w:hAnsi="Times New Roman" w:cs="Times New Roman"/>
      <w:sz w:val="20"/>
      <w:szCs w:val="20"/>
      <w:lang w:val="pt-BR" w:eastAsia="pt-BR"/>
    </w:rPr>
  </w:style>
  <w:style w:type="character" w:customStyle="1" w:styleId="NotedebasdepageCar">
    <w:name w:val="Note de bas de page Car"/>
    <w:basedOn w:val="Policepardfaut"/>
    <w:link w:val="Notedebasdepage"/>
    <w:rsid w:val="00B57DDA"/>
    <w:rPr>
      <w:rFonts w:ascii="Times New Roman" w:eastAsia="Times New Roman" w:hAnsi="Times New Roman" w:cs="Times New Roman"/>
      <w:sz w:val="20"/>
      <w:szCs w:val="20"/>
      <w:lang w:val="pt-BR" w:eastAsia="pt-BR"/>
    </w:rPr>
  </w:style>
  <w:style w:type="character" w:styleId="Appelnotedebasdep">
    <w:name w:val="footnote reference"/>
    <w:rsid w:val="00B57DDA"/>
    <w:rPr>
      <w:vertAlign w:val="superscript"/>
    </w:rPr>
  </w:style>
  <w:style w:type="paragraph" w:styleId="NormalWeb">
    <w:name w:val="Normal (Web)"/>
    <w:basedOn w:val="Normal"/>
    <w:uiPriority w:val="99"/>
    <w:semiHidden/>
    <w:unhideWhenUsed/>
    <w:rsid w:val="00CF0D0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western">
    <w:name w:val="western"/>
    <w:basedOn w:val="Normal"/>
    <w:rsid w:val="005120A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nhideWhenUsed/>
    <w:rsid w:val="005120A0"/>
    <w:rPr>
      <w:color w:val="0000FF"/>
      <w:u w:val="single"/>
    </w:rPr>
  </w:style>
  <w:style w:type="paragraph" w:styleId="Paragraphedeliste">
    <w:name w:val="List Paragraph"/>
    <w:basedOn w:val="Normal"/>
    <w:uiPriority w:val="34"/>
    <w:qFormat/>
    <w:rsid w:val="008F1746"/>
    <w:pPr>
      <w:ind w:left="720"/>
      <w:contextualSpacing/>
    </w:pPr>
  </w:style>
  <w:style w:type="character" w:styleId="Lienhypertextesuivivisit">
    <w:name w:val="FollowedHyperlink"/>
    <w:basedOn w:val="Policepardfaut"/>
    <w:uiPriority w:val="99"/>
    <w:semiHidden/>
    <w:unhideWhenUsed/>
    <w:rsid w:val="003D4667"/>
    <w:rPr>
      <w:color w:val="800080" w:themeColor="followedHyperlink"/>
      <w:u w:val="single"/>
    </w:rPr>
  </w:style>
  <w:style w:type="paragraph" w:styleId="Notedefin">
    <w:name w:val="endnote text"/>
    <w:basedOn w:val="Normal"/>
    <w:link w:val="NotedefinCar"/>
    <w:uiPriority w:val="99"/>
    <w:semiHidden/>
    <w:unhideWhenUsed/>
    <w:rsid w:val="00AB2848"/>
    <w:pPr>
      <w:spacing w:after="0" w:line="240" w:lineRule="auto"/>
    </w:pPr>
    <w:rPr>
      <w:sz w:val="20"/>
      <w:szCs w:val="20"/>
    </w:rPr>
  </w:style>
  <w:style w:type="character" w:customStyle="1" w:styleId="NotedefinCar">
    <w:name w:val="Note de fin Car"/>
    <w:basedOn w:val="Policepardfaut"/>
    <w:link w:val="Notedefin"/>
    <w:uiPriority w:val="99"/>
    <w:semiHidden/>
    <w:rsid w:val="00AB2848"/>
    <w:rPr>
      <w:sz w:val="20"/>
      <w:szCs w:val="20"/>
    </w:rPr>
  </w:style>
  <w:style w:type="character" w:styleId="Appeldenotedefin">
    <w:name w:val="endnote reference"/>
    <w:basedOn w:val="Policepardfaut"/>
    <w:uiPriority w:val="99"/>
    <w:semiHidden/>
    <w:unhideWhenUsed/>
    <w:rsid w:val="00AB2848"/>
    <w:rPr>
      <w:vertAlign w:val="superscript"/>
    </w:rPr>
  </w:style>
  <w:style w:type="paragraph" w:styleId="Notedebasdepage">
    <w:name w:val="footnote text"/>
    <w:basedOn w:val="Normal"/>
    <w:link w:val="NotedebasdepageCar"/>
    <w:rsid w:val="00B57DDA"/>
    <w:pPr>
      <w:spacing w:after="0" w:line="240" w:lineRule="auto"/>
    </w:pPr>
    <w:rPr>
      <w:rFonts w:ascii="Times New Roman" w:eastAsia="Times New Roman" w:hAnsi="Times New Roman" w:cs="Times New Roman"/>
      <w:sz w:val="20"/>
      <w:szCs w:val="20"/>
      <w:lang w:val="pt-BR" w:eastAsia="pt-BR"/>
    </w:rPr>
  </w:style>
  <w:style w:type="character" w:customStyle="1" w:styleId="NotedebasdepageCar">
    <w:name w:val="Note de bas de page Car"/>
    <w:basedOn w:val="Policepardfaut"/>
    <w:link w:val="Notedebasdepage"/>
    <w:rsid w:val="00B57DDA"/>
    <w:rPr>
      <w:rFonts w:ascii="Times New Roman" w:eastAsia="Times New Roman" w:hAnsi="Times New Roman" w:cs="Times New Roman"/>
      <w:sz w:val="20"/>
      <w:szCs w:val="20"/>
      <w:lang w:val="pt-BR" w:eastAsia="pt-BR"/>
    </w:rPr>
  </w:style>
  <w:style w:type="character" w:styleId="Appelnotedebasdep">
    <w:name w:val="footnote reference"/>
    <w:rsid w:val="00B57DDA"/>
    <w:rPr>
      <w:vertAlign w:val="superscript"/>
    </w:rPr>
  </w:style>
  <w:style w:type="paragraph" w:styleId="NormalWeb">
    <w:name w:val="Normal (Web)"/>
    <w:basedOn w:val="Normal"/>
    <w:uiPriority w:val="99"/>
    <w:semiHidden/>
    <w:unhideWhenUsed/>
    <w:rsid w:val="00CF0D0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702102">
      <w:bodyDiv w:val="1"/>
      <w:marLeft w:val="0"/>
      <w:marRight w:val="0"/>
      <w:marTop w:val="0"/>
      <w:marBottom w:val="0"/>
      <w:divBdr>
        <w:top w:val="none" w:sz="0" w:space="0" w:color="auto"/>
        <w:left w:val="none" w:sz="0" w:space="0" w:color="auto"/>
        <w:bottom w:val="none" w:sz="0" w:space="0" w:color="auto"/>
        <w:right w:val="none" w:sz="0" w:space="0" w:color="auto"/>
      </w:divBdr>
    </w:div>
    <w:div w:id="1200897846">
      <w:bodyDiv w:val="1"/>
      <w:marLeft w:val="0"/>
      <w:marRight w:val="0"/>
      <w:marTop w:val="0"/>
      <w:marBottom w:val="0"/>
      <w:divBdr>
        <w:top w:val="none" w:sz="0" w:space="0" w:color="auto"/>
        <w:left w:val="none" w:sz="0" w:space="0" w:color="auto"/>
        <w:bottom w:val="none" w:sz="0" w:space="0" w:color="auto"/>
        <w:right w:val="none" w:sz="0" w:space="0" w:color="auto"/>
      </w:divBdr>
    </w:div>
    <w:div w:id="192880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phine.fr/" TargetMode="External"/><Relationship Id="rId13" Type="http://schemas.openxmlformats.org/officeDocument/2006/relationships/hyperlink" Target="http://www.bv.fapesp.br/pt/pesquisador/878/joaquim-jose-martins-guilhoto/"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g.d.daudin.free.f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jean-marcsiroen.dauphine.f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oflit18.hypothese.org" TargetMode="External"/><Relationship Id="rId5" Type="http://schemas.openxmlformats.org/officeDocument/2006/relationships/webSettings" Target="webSettings.xml"/><Relationship Id="rId15" Type="http://schemas.openxmlformats.org/officeDocument/2006/relationships/hyperlink" Target="http://www.nopoor.eu/" TargetMode="External"/><Relationship Id="rId10" Type="http://schemas.openxmlformats.org/officeDocument/2006/relationships/hyperlink" Target="file:///C:\Documents\Travail\Master211.dauphine.fr" TargetMode="External"/><Relationship Id="rId4" Type="http://schemas.openxmlformats.org/officeDocument/2006/relationships/settings" Target="settings.xml"/><Relationship Id="rId9" Type="http://schemas.openxmlformats.org/officeDocument/2006/relationships/hyperlink" Target="http://www.dial.ird.fr" TargetMode="External"/><Relationship Id="rId14" Type="http://schemas.openxmlformats.org/officeDocument/2006/relationships/hyperlink" Target="http://ftz.dauphin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893</Words>
  <Characters>4915</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dc:creator>
  <cp:lastModifiedBy>JM</cp:lastModifiedBy>
  <cp:revision>6</cp:revision>
  <dcterms:created xsi:type="dcterms:W3CDTF">2014-01-02T15:10:00Z</dcterms:created>
  <dcterms:modified xsi:type="dcterms:W3CDTF">2014-01-08T13:39:00Z</dcterms:modified>
</cp:coreProperties>
</file>